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B026B1" w14:textId="77777777" w:rsidR="00BF4808" w:rsidRDefault="00A504F5">
      <w:pPr>
        <w:jc w:val="right"/>
        <w:rPr>
          <w:rFonts w:ascii="Trebuchet MS" w:hAnsi="Trebuchet MS"/>
          <w:sz w:val="22"/>
          <w:szCs w:val="22"/>
        </w:rPr>
      </w:pPr>
      <w:bookmarkStart w:id="0" w:name="_Hlk80169487"/>
      <w:bookmarkEnd w:id="0"/>
      <w:r>
        <w:rPr>
          <w:noProof/>
        </w:rPr>
        <w:drawing>
          <wp:inline distT="0" distB="0" distL="0" distR="0" wp14:anchorId="3C1ED19D" wp14:editId="055C5A51">
            <wp:extent cx="1011296" cy="423756"/>
            <wp:effectExtent l="0" t="0" r="0" b="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11296" cy="42375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152400" distB="152400" distL="152400" distR="152400" simplePos="0" relativeHeight="251660288" behindDoc="0" locked="0" layoutInCell="1" allowOverlap="1" wp14:anchorId="43018694" wp14:editId="2C94BB9A">
            <wp:simplePos x="0" y="0"/>
            <wp:positionH relativeFrom="margin">
              <wp:posOffset>-624205</wp:posOffset>
            </wp:positionH>
            <wp:positionV relativeFrom="page">
              <wp:posOffset>763865</wp:posOffset>
            </wp:positionV>
            <wp:extent cx="1372690" cy="714463"/>
            <wp:effectExtent l="0" t="0" r="0" b="0"/>
            <wp:wrapThrough wrapText="bothSides" distL="152400" distR="152400">
              <wp:wrapPolygon edited="1">
                <wp:start x="3347" y="2520"/>
                <wp:lineTo x="2804" y="2664"/>
                <wp:lineTo x="1786" y="3360"/>
                <wp:lineTo x="1130" y="4475"/>
                <wp:lineTo x="1892" y="6287"/>
                <wp:lineTo x="2005" y="6287"/>
                <wp:lineTo x="2692" y="5099"/>
                <wp:lineTo x="3603" y="4823"/>
                <wp:lineTo x="4222" y="5243"/>
                <wp:lineTo x="4471" y="6155"/>
                <wp:lineTo x="4365" y="7403"/>
                <wp:lineTo x="3853" y="8243"/>
                <wp:lineTo x="2835" y="8459"/>
                <wp:lineTo x="2835" y="10487"/>
                <wp:lineTo x="3710" y="10547"/>
                <wp:lineTo x="4365" y="11183"/>
                <wp:lineTo x="4659" y="12370"/>
                <wp:lineTo x="4509" y="13834"/>
                <wp:lineTo x="4003" y="14530"/>
                <wp:lineTo x="2985" y="14674"/>
                <wp:lineTo x="2473" y="14398"/>
                <wp:lineTo x="1817" y="13414"/>
                <wp:lineTo x="1018" y="15094"/>
                <wp:lineTo x="1418" y="15994"/>
                <wp:lineTo x="2404" y="16906"/>
                <wp:lineTo x="3747" y="17122"/>
                <wp:lineTo x="4765" y="16702"/>
                <wp:lineTo x="5564" y="15646"/>
                <wp:lineTo x="6001" y="14254"/>
                <wp:lineTo x="6076" y="12298"/>
                <wp:lineTo x="5858" y="11039"/>
                <wp:lineTo x="5346" y="9923"/>
                <wp:lineTo x="4727" y="9431"/>
                <wp:lineTo x="5277" y="8879"/>
                <wp:lineTo x="5745" y="7823"/>
                <wp:lineTo x="5927" y="6359"/>
                <wp:lineTo x="5820" y="4679"/>
                <wp:lineTo x="5383" y="3636"/>
                <wp:lineTo x="4621" y="2796"/>
                <wp:lineTo x="3347" y="2520"/>
                <wp:lineTo x="8656" y="2520"/>
                <wp:lineTo x="8362" y="2592"/>
                <wp:lineTo x="7525" y="3216"/>
                <wp:lineTo x="6801" y="4547"/>
                <wp:lineTo x="6295" y="6575"/>
                <wp:lineTo x="6183" y="9155"/>
                <wp:lineTo x="6401" y="11039"/>
                <wp:lineTo x="6944" y="12790"/>
                <wp:lineTo x="7856" y="14038"/>
                <wp:lineTo x="8837" y="14398"/>
                <wp:lineTo x="8837" y="11951"/>
                <wp:lineTo x="8512" y="11879"/>
                <wp:lineTo x="8075" y="11315"/>
                <wp:lineTo x="7675" y="9995"/>
                <wp:lineTo x="7600" y="7547"/>
                <wp:lineTo x="7744" y="6575"/>
                <wp:lineTo x="8181" y="5387"/>
                <wp:lineTo x="8837" y="4967"/>
                <wp:lineTo x="8837" y="2592"/>
                <wp:lineTo x="8656" y="2520"/>
                <wp:lineTo x="9961" y="2520"/>
                <wp:lineTo x="9961" y="4751"/>
                <wp:lineTo x="9311" y="6215"/>
                <wp:lineTo x="9418" y="6359"/>
                <wp:lineTo x="9418" y="6779"/>
                <wp:lineTo x="9817" y="7127"/>
                <wp:lineTo x="9711" y="7271"/>
                <wp:lineTo x="9817" y="8039"/>
                <wp:lineTo x="9674" y="7199"/>
                <wp:lineTo x="9055" y="6503"/>
                <wp:lineTo x="8837" y="7691"/>
                <wp:lineTo x="9636" y="10199"/>
                <wp:lineTo x="9855" y="10224"/>
                <wp:lineTo x="9855" y="12023"/>
                <wp:lineTo x="9855" y="14458"/>
                <wp:lineTo x="10073" y="14458"/>
                <wp:lineTo x="10073" y="12023"/>
                <wp:lineTo x="9855" y="12023"/>
                <wp:lineTo x="9855" y="10224"/>
                <wp:lineTo x="10111" y="10254"/>
                <wp:lineTo x="10111" y="16630"/>
                <wp:lineTo x="9892" y="16834"/>
                <wp:lineTo x="9855" y="17818"/>
                <wp:lineTo x="10473" y="18166"/>
                <wp:lineTo x="10548" y="18658"/>
                <wp:lineTo x="9892" y="18730"/>
                <wp:lineTo x="9817" y="19138"/>
                <wp:lineTo x="10510" y="19210"/>
                <wp:lineTo x="10729" y="18934"/>
                <wp:lineTo x="10766" y="18022"/>
                <wp:lineTo x="10073" y="17602"/>
                <wp:lineTo x="10036" y="17182"/>
                <wp:lineTo x="10729" y="17122"/>
                <wp:lineTo x="10766" y="16774"/>
                <wp:lineTo x="10111" y="16630"/>
                <wp:lineTo x="10111" y="10254"/>
                <wp:lineTo x="10254" y="10271"/>
                <wp:lineTo x="10579" y="9431"/>
                <wp:lineTo x="10910" y="8749"/>
                <wp:lineTo x="10910" y="11951"/>
                <wp:lineTo x="10473" y="12023"/>
                <wp:lineTo x="10473" y="14458"/>
                <wp:lineTo x="10729" y="14458"/>
                <wp:lineTo x="10729" y="12502"/>
                <wp:lineTo x="11235" y="12442"/>
                <wp:lineTo x="11310" y="14458"/>
                <wp:lineTo x="11491" y="14458"/>
                <wp:lineTo x="11491" y="16630"/>
                <wp:lineTo x="11197" y="17050"/>
                <wp:lineTo x="11129" y="18514"/>
                <wp:lineTo x="11310" y="19078"/>
                <wp:lineTo x="12147" y="19138"/>
                <wp:lineTo x="12147" y="18790"/>
                <wp:lineTo x="11453" y="18730"/>
                <wp:lineTo x="11347" y="18094"/>
                <wp:lineTo x="12184" y="18094"/>
                <wp:lineTo x="12184" y="17254"/>
                <wp:lineTo x="11997" y="16774"/>
                <wp:lineTo x="11816" y="16722"/>
                <wp:lineTo x="11816" y="17122"/>
                <wp:lineTo x="11891" y="17122"/>
                <wp:lineTo x="11965" y="17746"/>
                <wp:lineTo x="11347" y="17746"/>
                <wp:lineTo x="11416" y="17182"/>
                <wp:lineTo x="11816" y="17122"/>
                <wp:lineTo x="11816" y="16722"/>
                <wp:lineTo x="11491" y="16630"/>
                <wp:lineTo x="11491" y="14458"/>
                <wp:lineTo x="11528" y="14458"/>
                <wp:lineTo x="11528" y="12862"/>
                <wp:lineTo x="11385" y="12083"/>
                <wp:lineTo x="10910" y="11951"/>
                <wp:lineTo x="10910" y="8749"/>
                <wp:lineTo x="11016" y="8531"/>
                <wp:lineTo x="10873" y="7343"/>
                <wp:lineTo x="10367" y="7763"/>
                <wp:lineTo x="10329" y="8243"/>
                <wp:lineTo x="10292" y="8039"/>
                <wp:lineTo x="10217" y="7895"/>
                <wp:lineTo x="10398" y="7691"/>
                <wp:lineTo x="10548" y="6359"/>
                <wp:lineTo x="10654" y="6359"/>
                <wp:lineTo x="10073" y="5010"/>
                <wp:lineTo x="10073" y="8879"/>
                <wp:lineTo x="10179" y="8951"/>
                <wp:lineTo x="10179" y="9647"/>
                <wp:lineTo x="9780" y="9647"/>
                <wp:lineTo x="9780" y="8951"/>
                <wp:lineTo x="10073" y="8879"/>
                <wp:lineTo x="10073" y="5010"/>
                <wp:lineTo x="9961" y="4751"/>
                <wp:lineTo x="9961" y="2520"/>
                <wp:lineTo x="11928" y="2520"/>
                <wp:lineTo x="11928" y="12023"/>
                <wp:lineTo x="11928" y="14398"/>
                <wp:lineTo x="12184" y="14458"/>
                <wp:lineTo x="12184" y="13342"/>
                <wp:lineTo x="12328" y="13342"/>
                <wp:lineTo x="12546" y="14052"/>
                <wp:lineTo x="12546" y="16702"/>
                <wp:lineTo x="12546" y="17050"/>
                <wp:lineTo x="13202" y="17050"/>
                <wp:lineTo x="12615" y="18514"/>
                <wp:lineTo x="12546" y="19138"/>
                <wp:lineTo x="13489" y="19138"/>
                <wp:lineTo x="13489" y="18790"/>
                <wp:lineTo x="12802" y="18790"/>
                <wp:lineTo x="13383" y="17398"/>
                <wp:lineTo x="13489" y="16702"/>
                <wp:lineTo x="12546" y="16702"/>
                <wp:lineTo x="12546" y="14052"/>
                <wp:lineTo x="12652" y="14398"/>
                <wp:lineTo x="12652" y="15646"/>
                <wp:lineTo x="12871" y="16282"/>
                <wp:lineTo x="13127" y="16414"/>
                <wp:lineTo x="13383" y="15718"/>
                <wp:lineTo x="13202" y="15646"/>
                <wp:lineTo x="13052" y="15994"/>
                <wp:lineTo x="12908" y="15718"/>
                <wp:lineTo x="12652" y="15646"/>
                <wp:lineTo x="12652" y="14398"/>
                <wp:lineTo x="12946" y="14458"/>
                <wp:lineTo x="12546" y="13138"/>
                <wp:lineTo x="12908" y="12083"/>
                <wp:lineTo x="12690" y="12023"/>
                <wp:lineTo x="12365" y="12862"/>
                <wp:lineTo x="12184" y="12922"/>
                <wp:lineTo x="12184" y="12023"/>
                <wp:lineTo x="11928" y="12023"/>
                <wp:lineTo x="11928" y="2520"/>
                <wp:lineTo x="13271" y="2520"/>
                <wp:lineTo x="13271" y="12023"/>
                <wp:lineTo x="13271" y="13906"/>
                <wp:lineTo x="13421" y="14398"/>
                <wp:lineTo x="14251" y="14458"/>
                <wp:lineTo x="14251" y="12023"/>
                <wp:lineTo x="14033" y="12023"/>
                <wp:lineTo x="14033" y="13978"/>
                <wp:lineTo x="13564" y="14038"/>
                <wp:lineTo x="13489" y="12023"/>
                <wp:lineTo x="13271" y="12023"/>
                <wp:lineTo x="13271" y="2520"/>
                <wp:lineTo x="14326" y="2520"/>
                <wp:lineTo x="14326" y="16630"/>
                <wp:lineTo x="13851" y="16774"/>
                <wp:lineTo x="13851" y="17122"/>
                <wp:lineTo x="14470" y="17122"/>
                <wp:lineTo x="14545" y="17602"/>
                <wp:lineTo x="14545" y="18094"/>
                <wp:lineTo x="14545" y="18730"/>
                <wp:lineTo x="14070" y="18790"/>
                <wp:lineTo x="14070" y="18166"/>
                <wp:lineTo x="14545" y="18094"/>
                <wp:lineTo x="14545" y="17602"/>
                <wp:lineTo x="14001" y="17746"/>
                <wp:lineTo x="13783" y="18238"/>
                <wp:lineTo x="13889" y="19078"/>
                <wp:lineTo x="14907" y="19210"/>
                <wp:lineTo x="14944" y="18862"/>
                <wp:lineTo x="14801" y="18790"/>
                <wp:lineTo x="14688" y="16834"/>
                <wp:lineTo x="14326" y="16630"/>
                <wp:lineTo x="14326" y="2520"/>
                <wp:lineTo x="14688" y="2520"/>
                <wp:lineTo x="14688" y="12023"/>
                <wp:lineTo x="14688" y="14458"/>
                <wp:lineTo x="15456" y="14458"/>
                <wp:lineTo x="15669" y="14182"/>
                <wp:lineTo x="15669" y="13342"/>
                <wp:lineTo x="15600" y="12155"/>
                <wp:lineTo x="14907" y="12054"/>
                <wp:lineTo x="14907" y="12442"/>
                <wp:lineTo x="15344" y="12442"/>
                <wp:lineTo x="15419" y="12442"/>
                <wp:lineTo x="15456" y="12862"/>
                <wp:lineTo x="14907" y="12994"/>
                <wp:lineTo x="14907" y="13414"/>
                <wp:lineTo x="15419" y="13486"/>
                <wp:lineTo x="15488" y="13906"/>
                <wp:lineTo x="14907" y="14038"/>
                <wp:lineTo x="14907" y="13414"/>
                <wp:lineTo x="14907" y="12994"/>
                <wp:lineTo x="14907" y="12442"/>
                <wp:lineTo x="14907" y="12054"/>
                <wp:lineTo x="14688" y="12023"/>
                <wp:lineTo x="14688" y="2520"/>
                <wp:lineTo x="15781" y="2520"/>
                <wp:lineTo x="15781" y="16630"/>
                <wp:lineTo x="15200" y="16702"/>
                <wp:lineTo x="15200" y="19138"/>
                <wp:lineTo x="15419" y="19210"/>
                <wp:lineTo x="15456" y="17182"/>
                <wp:lineTo x="15925" y="17122"/>
                <wp:lineTo x="16000" y="19138"/>
                <wp:lineTo x="16256" y="19138"/>
                <wp:lineTo x="16143" y="16906"/>
                <wp:lineTo x="15781" y="16630"/>
                <wp:lineTo x="15781" y="2520"/>
                <wp:lineTo x="16362" y="2520"/>
                <wp:lineTo x="16362" y="11951"/>
                <wp:lineTo x="16143" y="12023"/>
                <wp:lineTo x="16143" y="12442"/>
                <wp:lineTo x="16724" y="12370"/>
                <wp:lineTo x="16837" y="12922"/>
                <wp:lineTo x="16837" y="13342"/>
                <wp:lineTo x="16837" y="13978"/>
                <wp:lineTo x="16362" y="14110"/>
                <wp:lineTo x="16325" y="13486"/>
                <wp:lineTo x="16837" y="13342"/>
                <wp:lineTo x="16837" y="12922"/>
                <wp:lineTo x="16287" y="12994"/>
                <wp:lineTo x="16068" y="13414"/>
                <wp:lineTo x="16181" y="14398"/>
                <wp:lineTo x="16724" y="14398"/>
                <wp:lineTo x="17055" y="14489"/>
                <wp:lineTo x="17055" y="16630"/>
                <wp:lineTo x="16618" y="16774"/>
                <wp:lineTo x="16618" y="17182"/>
                <wp:lineTo x="17236" y="17122"/>
                <wp:lineTo x="17305" y="17602"/>
                <wp:lineTo x="17305" y="18094"/>
                <wp:lineTo x="17305" y="18730"/>
                <wp:lineTo x="16837" y="18790"/>
                <wp:lineTo x="16799" y="18166"/>
                <wp:lineTo x="17305" y="18094"/>
                <wp:lineTo x="17305" y="17602"/>
                <wp:lineTo x="16618" y="17890"/>
                <wp:lineTo x="16543" y="18790"/>
                <wp:lineTo x="16656" y="19078"/>
                <wp:lineTo x="17673" y="19210"/>
                <wp:lineTo x="17673" y="18790"/>
                <wp:lineTo x="17561" y="18790"/>
                <wp:lineTo x="17492" y="16978"/>
                <wp:lineTo x="17055" y="16630"/>
                <wp:lineTo x="17055" y="14489"/>
                <wp:lineTo x="17199" y="14530"/>
                <wp:lineTo x="17124" y="14110"/>
                <wp:lineTo x="17055" y="12442"/>
                <wp:lineTo x="16943" y="12083"/>
                <wp:lineTo x="16362" y="11951"/>
                <wp:lineTo x="16362" y="2520"/>
                <wp:lineTo x="17417" y="2520"/>
                <wp:lineTo x="17417" y="12023"/>
                <wp:lineTo x="17417" y="12370"/>
                <wp:lineTo x="17599" y="12370"/>
                <wp:lineTo x="17599" y="14038"/>
                <wp:lineTo x="17705" y="14398"/>
                <wp:lineTo x="18254" y="14458"/>
                <wp:lineTo x="18254" y="14182"/>
                <wp:lineTo x="17892" y="14110"/>
                <wp:lineTo x="17817" y="12370"/>
                <wp:lineTo x="18217" y="12370"/>
                <wp:lineTo x="18217" y="12023"/>
                <wp:lineTo x="17417" y="12023"/>
                <wp:lineTo x="17417" y="2520"/>
                <wp:lineTo x="18873" y="2520"/>
                <wp:lineTo x="18873" y="11951"/>
                <wp:lineTo x="18579" y="12298"/>
                <wp:lineTo x="18510" y="13762"/>
                <wp:lineTo x="18616" y="14254"/>
                <wp:lineTo x="19160" y="14530"/>
                <wp:lineTo x="19491" y="14182"/>
                <wp:lineTo x="19597" y="12790"/>
                <wp:lineTo x="19378" y="12083"/>
                <wp:lineTo x="19197" y="12035"/>
                <wp:lineTo x="19197" y="12442"/>
                <wp:lineTo x="19310" y="12502"/>
                <wp:lineTo x="19310" y="13978"/>
                <wp:lineTo x="18798" y="13978"/>
                <wp:lineTo x="18798" y="12502"/>
                <wp:lineTo x="19197" y="12442"/>
                <wp:lineTo x="19197" y="12035"/>
                <wp:lineTo x="18873" y="11951"/>
                <wp:lineTo x="18873" y="2520"/>
                <wp:lineTo x="20509" y="2520"/>
                <wp:lineTo x="20509" y="11951"/>
                <wp:lineTo x="20253" y="12155"/>
                <wp:lineTo x="20215" y="12023"/>
                <wp:lineTo x="19959" y="12023"/>
                <wp:lineTo x="19959" y="14398"/>
                <wp:lineTo x="20215" y="14458"/>
                <wp:lineTo x="20215" y="12646"/>
                <wp:lineTo x="20577" y="12442"/>
                <wp:lineTo x="20652" y="11951"/>
                <wp:lineTo x="20509" y="11951"/>
                <wp:lineTo x="20509" y="2520"/>
                <wp:lineTo x="3347" y="2520"/>
              </wp:wrapPolygon>
            </wp:wrapThrough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nkubator_30_pozitiv_transparenca.png"/>
                    <pic:cNvPicPr>
                      <a:picLocks noChangeAspect="1"/>
                    </pic:cNvPicPr>
                  </pic:nvPicPr>
                  <pic:blipFill>
                    <a:blip r:embed="rId8"/>
                    <a:srcRect l="20989" t="26960" r="20989" b="26960"/>
                    <a:stretch>
                      <a:fillRect/>
                    </a:stretch>
                  </pic:blipFill>
                  <pic:spPr>
                    <a:xfrm>
                      <a:off x="0" y="0"/>
                      <a:ext cx="1372690" cy="71446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64C918C9" w14:textId="20B1CF5E" w:rsidR="00BF4808" w:rsidRDefault="0052348B" w:rsidP="00592BE5">
      <w:pPr>
        <w:ind w:firstLine="708"/>
        <w:rPr>
          <w:rFonts w:ascii="Trebuchet MS" w:hAnsi="Trebuchet MS"/>
          <w:sz w:val="22"/>
          <w:szCs w:val="22"/>
        </w:rPr>
      </w:pPr>
      <w:r>
        <w:rPr>
          <w:noProof/>
        </w:rPr>
        <w:drawing>
          <wp:inline distT="0" distB="0" distL="0" distR="0" wp14:anchorId="606D01B8" wp14:editId="0B04E3C4">
            <wp:extent cx="2813538" cy="1881150"/>
            <wp:effectExtent l="0" t="0" r="6350" b="508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770" cy="1920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04F5">
        <w:rPr>
          <w:rFonts w:ascii="Trebuchet MS" w:hAnsi="Trebuchet MS"/>
          <w:noProof/>
          <w:sz w:val="22"/>
          <w:szCs w:val="22"/>
        </w:rPr>
        <w:drawing>
          <wp:anchor distT="57150" distB="57150" distL="57150" distR="57150" simplePos="0" relativeHeight="251659264" behindDoc="0" locked="0" layoutInCell="1" allowOverlap="1" wp14:anchorId="60EDC2A2" wp14:editId="1C50A9D4">
            <wp:simplePos x="0" y="0"/>
            <wp:positionH relativeFrom="margin">
              <wp:posOffset>-103901</wp:posOffset>
            </wp:positionH>
            <wp:positionV relativeFrom="line">
              <wp:posOffset>24390</wp:posOffset>
            </wp:positionV>
            <wp:extent cx="1246506" cy="1386245"/>
            <wp:effectExtent l="0" t="0" r="0" b="0"/>
            <wp:wrapThrough wrapText="bothSides" distL="57150" distR="57150">
              <wp:wrapPolygon edited="1">
                <wp:start x="0" y="0"/>
                <wp:lineTo x="0" y="21601"/>
                <wp:lineTo x="21601" y="21601"/>
                <wp:lineTo x="21601" y="0"/>
                <wp:lineTo x="0" y="0"/>
              </wp:wrapPolygon>
            </wp:wrapThrough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.jpeg"/>
                    <pic:cNvPicPr>
                      <a:picLocks noChangeAspect="1"/>
                    </pic:cNvPicPr>
                  </pic:nvPicPr>
                  <pic:blipFill>
                    <a:blip r:embed="rId10"/>
                    <a:srcRect t="37519"/>
                    <a:stretch>
                      <a:fillRect/>
                    </a:stretch>
                  </pic:blipFill>
                  <pic:spPr>
                    <a:xfrm>
                      <a:off x="0" y="0"/>
                      <a:ext cx="1246506" cy="13862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11C8B19C" w14:textId="2E95B4CF" w:rsidR="00BF4808" w:rsidRPr="00592BE5" w:rsidRDefault="00592BE5" w:rsidP="00592BE5">
      <w:pPr>
        <w:jc w:val="center"/>
        <w:rPr>
          <w:rFonts w:ascii="Trebuchet MS" w:hAnsi="Trebuchet MS"/>
          <w:b/>
          <w:bCs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         </w:t>
      </w:r>
      <w:r w:rsidR="00322801">
        <w:rPr>
          <w:rFonts w:ascii="Trebuchet MS" w:hAnsi="Trebuchet MS"/>
          <w:b/>
          <w:bCs/>
          <w:sz w:val="28"/>
          <w:szCs w:val="26"/>
        </w:rPr>
        <w:t>5</w:t>
      </w:r>
      <w:r w:rsidRPr="00592BE5">
        <w:rPr>
          <w:rFonts w:ascii="Trebuchet MS" w:hAnsi="Trebuchet MS"/>
          <w:b/>
          <w:bCs/>
          <w:sz w:val="28"/>
          <w:szCs w:val="26"/>
        </w:rPr>
        <w:t>.-</w:t>
      </w:r>
      <w:r w:rsidR="00322801">
        <w:rPr>
          <w:rFonts w:ascii="Trebuchet MS" w:hAnsi="Trebuchet MS"/>
          <w:b/>
          <w:bCs/>
          <w:sz w:val="28"/>
          <w:szCs w:val="26"/>
        </w:rPr>
        <w:t xml:space="preserve"> 6</w:t>
      </w:r>
      <w:r w:rsidRPr="00592BE5">
        <w:rPr>
          <w:rFonts w:ascii="Trebuchet MS" w:hAnsi="Trebuchet MS"/>
          <w:b/>
          <w:bCs/>
          <w:sz w:val="28"/>
          <w:szCs w:val="26"/>
        </w:rPr>
        <w:t>. oktober 202</w:t>
      </w:r>
      <w:r w:rsidR="00322801">
        <w:rPr>
          <w:rFonts w:ascii="Trebuchet MS" w:hAnsi="Trebuchet MS"/>
          <w:b/>
          <w:bCs/>
          <w:sz w:val="28"/>
          <w:szCs w:val="26"/>
        </w:rPr>
        <w:t>4</w:t>
      </w:r>
    </w:p>
    <w:p w14:paraId="5B52784D" w14:textId="0E998E29" w:rsidR="00BF4808" w:rsidRDefault="00BF4808">
      <w:pPr>
        <w:rPr>
          <w:rFonts w:ascii="Trebuchet MS" w:hAnsi="Trebuchet MS"/>
          <w:sz w:val="22"/>
          <w:szCs w:val="22"/>
        </w:rPr>
      </w:pPr>
    </w:p>
    <w:p w14:paraId="1CE8FDB8" w14:textId="634CFF61" w:rsidR="0052348B" w:rsidRPr="00592BE5" w:rsidRDefault="0052348B" w:rsidP="0052348B">
      <w:pPr>
        <w:jc w:val="center"/>
        <w:rPr>
          <w:rFonts w:ascii="Calibri" w:hAnsi="Calibri" w:cs="Calibri"/>
          <w:b/>
          <w:i/>
          <w:iCs/>
          <w:sz w:val="28"/>
          <w:szCs w:val="28"/>
        </w:rPr>
      </w:pPr>
      <w:r w:rsidRPr="00592BE5">
        <w:rPr>
          <w:rFonts w:ascii="Calibri" w:hAnsi="Calibri" w:cs="Calibri"/>
          <w:b/>
          <w:i/>
          <w:iCs/>
          <w:sz w:val="28"/>
          <w:szCs w:val="28"/>
        </w:rPr>
        <w:t xml:space="preserve">NASA </w:t>
      </w:r>
      <w:proofErr w:type="spellStart"/>
      <w:r w:rsidRPr="00592BE5">
        <w:rPr>
          <w:rFonts w:ascii="Calibri" w:hAnsi="Calibri" w:cs="Calibri"/>
          <w:b/>
          <w:i/>
          <w:iCs/>
          <w:sz w:val="28"/>
          <w:szCs w:val="28"/>
        </w:rPr>
        <w:t>International</w:t>
      </w:r>
      <w:proofErr w:type="spellEnd"/>
      <w:r w:rsidRPr="00592BE5">
        <w:rPr>
          <w:rFonts w:ascii="Calibri" w:hAnsi="Calibri" w:cs="Calibri"/>
          <w:b/>
          <w:i/>
          <w:iCs/>
          <w:sz w:val="28"/>
          <w:szCs w:val="28"/>
        </w:rPr>
        <w:t xml:space="preserve"> </w:t>
      </w:r>
      <w:proofErr w:type="spellStart"/>
      <w:r w:rsidRPr="00592BE5">
        <w:rPr>
          <w:rFonts w:ascii="Calibri" w:hAnsi="Calibri" w:cs="Calibri"/>
          <w:b/>
          <w:i/>
          <w:iCs/>
          <w:sz w:val="28"/>
          <w:szCs w:val="28"/>
        </w:rPr>
        <w:t>Space</w:t>
      </w:r>
      <w:proofErr w:type="spellEnd"/>
      <w:r w:rsidRPr="00592BE5">
        <w:rPr>
          <w:rFonts w:ascii="Calibri" w:hAnsi="Calibri" w:cs="Calibri"/>
          <w:b/>
          <w:i/>
          <w:iCs/>
          <w:sz w:val="28"/>
          <w:szCs w:val="28"/>
        </w:rPr>
        <w:t xml:space="preserve"> </w:t>
      </w:r>
      <w:proofErr w:type="spellStart"/>
      <w:r w:rsidRPr="00592BE5">
        <w:rPr>
          <w:rFonts w:ascii="Calibri" w:hAnsi="Calibri" w:cs="Calibri"/>
          <w:b/>
          <w:i/>
          <w:iCs/>
          <w:sz w:val="28"/>
          <w:szCs w:val="28"/>
        </w:rPr>
        <w:t>Apps</w:t>
      </w:r>
      <w:proofErr w:type="spellEnd"/>
      <w:r w:rsidRPr="00592BE5">
        <w:rPr>
          <w:rFonts w:ascii="Calibri" w:hAnsi="Calibri" w:cs="Calibri"/>
          <w:b/>
          <w:i/>
          <w:iCs/>
          <w:sz w:val="28"/>
          <w:szCs w:val="28"/>
        </w:rPr>
        <w:t xml:space="preserve"> </w:t>
      </w:r>
      <w:proofErr w:type="spellStart"/>
      <w:r w:rsidRPr="00592BE5">
        <w:rPr>
          <w:rFonts w:ascii="Calibri" w:hAnsi="Calibri" w:cs="Calibri"/>
          <w:b/>
          <w:i/>
          <w:iCs/>
          <w:sz w:val="28"/>
          <w:szCs w:val="28"/>
        </w:rPr>
        <w:t>Challenge</w:t>
      </w:r>
      <w:proofErr w:type="spellEnd"/>
      <w:r w:rsidRPr="00592BE5">
        <w:rPr>
          <w:rFonts w:ascii="Calibri" w:hAnsi="Calibri" w:cs="Calibri"/>
          <w:b/>
          <w:i/>
          <w:iCs/>
          <w:sz w:val="28"/>
          <w:szCs w:val="28"/>
        </w:rPr>
        <w:t xml:space="preserve"> Sežana</w:t>
      </w:r>
      <w:r w:rsidR="00592BE5" w:rsidRPr="00592BE5">
        <w:rPr>
          <w:rFonts w:ascii="Calibri" w:hAnsi="Calibri" w:cs="Calibri"/>
          <w:b/>
          <w:i/>
          <w:iCs/>
          <w:sz w:val="28"/>
          <w:szCs w:val="28"/>
        </w:rPr>
        <w:t xml:space="preserve"> 202</w:t>
      </w:r>
      <w:r w:rsidR="00322801">
        <w:rPr>
          <w:rFonts w:ascii="Calibri" w:hAnsi="Calibri" w:cs="Calibri"/>
          <w:b/>
          <w:i/>
          <w:iCs/>
          <w:sz w:val="28"/>
          <w:szCs w:val="28"/>
        </w:rPr>
        <w:t>4</w:t>
      </w:r>
    </w:p>
    <w:p w14:paraId="315A2F65" w14:textId="77777777" w:rsidR="0052348B" w:rsidRPr="00592BE5" w:rsidRDefault="0052348B" w:rsidP="0052348B">
      <w:pPr>
        <w:jc w:val="both"/>
        <w:rPr>
          <w:rFonts w:ascii="Calibri" w:hAnsi="Calibri" w:cs="Calibri"/>
        </w:rPr>
      </w:pPr>
    </w:p>
    <w:p w14:paraId="3FFE7E9B" w14:textId="2E7D5BCD" w:rsidR="00592BE5" w:rsidRPr="00474787" w:rsidRDefault="00857342" w:rsidP="0052348B">
      <w:pPr>
        <w:jc w:val="both"/>
        <w:rPr>
          <w:rFonts w:ascii="Calibri" w:hAnsi="Calibri" w:cs="Calibri"/>
          <w:sz w:val="22"/>
          <w:szCs w:val="22"/>
        </w:rPr>
      </w:pPr>
      <w:r w:rsidRPr="00474787">
        <w:rPr>
          <w:rFonts w:ascii="Calibri" w:hAnsi="Calibri" w:cs="Calibri"/>
          <w:sz w:val="22"/>
          <w:szCs w:val="22"/>
        </w:rPr>
        <w:t>Sporočilo za medije</w:t>
      </w:r>
    </w:p>
    <w:p w14:paraId="2048B85D" w14:textId="77777777" w:rsidR="00474787" w:rsidRPr="00474787" w:rsidRDefault="00474787" w:rsidP="0052348B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37F085F" w14:textId="53C0D9EA" w:rsidR="00857342" w:rsidRPr="00474787" w:rsidRDefault="00857342" w:rsidP="0052348B">
      <w:pPr>
        <w:jc w:val="both"/>
        <w:rPr>
          <w:rFonts w:ascii="Calibri" w:hAnsi="Calibri" w:cs="Calibri"/>
          <w:b/>
          <w:bCs/>
          <w:sz w:val="22"/>
          <w:szCs w:val="22"/>
        </w:rPr>
      </w:pPr>
      <w:bookmarkStart w:id="1" w:name="_GoBack"/>
      <w:r w:rsidRPr="00474787">
        <w:rPr>
          <w:rFonts w:ascii="Calibri" w:hAnsi="Calibri" w:cs="Calibri"/>
          <w:b/>
          <w:bCs/>
          <w:sz w:val="22"/>
          <w:szCs w:val="22"/>
        </w:rPr>
        <w:t xml:space="preserve">Sežana, </w:t>
      </w:r>
      <w:r w:rsidR="001E5AA6">
        <w:rPr>
          <w:rFonts w:ascii="Calibri" w:hAnsi="Calibri" w:cs="Calibri"/>
          <w:b/>
          <w:bCs/>
          <w:sz w:val="22"/>
          <w:szCs w:val="22"/>
        </w:rPr>
        <w:t>18.7.</w:t>
      </w:r>
      <w:r w:rsidRPr="00474787">
        <w:rPr>
          <w:rFonts w:ascii="Calibri" w:hAnsi="Calibri" w:cs="Calibri"/>
          <w:b/>
          <w:bCs/>
          <w:sz w:val="22"/>
          <w:szCs w:val="22"/>
        </w:rPr>
        <w:t xml:space="preserve"> 202</w:t>
      </w:r>
      <w:r w:rsidR="00322801">
        <w:rPr>
          <w:rFonts w:ascii="Calibri" w:hAnsi="Calibri" w:cs="Calibri"/>
          <w:b/>
          <w:bCs/>
          <w:sz w:val="22"/>
          <w:szCs w:val="22"/>
        </w:rPr>
        <w:t>4</w:t>
      </w:r>
      <w:r w:rsidRPr="00474787">
        <w:rPr>
          <w:rFonts w:ascii="Calibri" w:hAnsi="Calibri" w:cs="Calibri"/>
          <w:b/>
          <w:bCs/>
          <w:sz w:val="22"/>
          <w:szCs w:val="22"/>
        </w:rPr>
        <w:t xml:space="preserve"> Inkubator Sežana je ponovno postal lokalni vodja izvedbe največjega mednarodnega tehnološkega maratona NASA </w:t>
      </w:r>
      <w:proofErr w:type="spellStart"/>
      <w:r w:rsidRPr="00474787">
        <w:rPr>
          <w:rFonts w:ascii="Calibri" w:hAnsi="Calibri" w:cs="Calibri"/>
          <w:b/>
          <w:bCs/>
          <w:sz w:val="22"/>
          <w:szCs w:val="22"/>
        </w:rPr>
        <w:t>Space</w:t>
      </w:r>
      <w:proofErr w:type="spellEnd"/>
      <w:r w:rsidRPr="00474787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474787">
        <w:rPr>
          <w:rFonts w:ascii="Calibri" w:hAnsi="Calibri" w:cs="Calibri"/>
          <w:b/>
          <w:bCs/>
          <w:sz w:val="22"/>
          <w:szCs w:val="22"/>
        </w:rPr>
        <w:t>Apps</w:t>
      </w:r>
      <w:proofErr w:type="spellEnd"/>
      <w:r w:rsidRPr="00474787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474787">
        <w:rPr>
          <w:rFonts w:ascii="Calibri" w:hAnsi="Calibri" w:cs="Calibri"/>
          <w:b/>
          <w:bCs/>
          <w:sz w:val="22"/>
          <w:szCs w:val="22"/>
        </w:rPr>
        <w:t>Challenge</w:t>
      </w:r>
      <w:proofErr w:type="spellEnd"/>
      <w:r w:rsidRPr="00474787">
        <w:rPr>
          <w:rFonts w:ascii="Calibri" w:hAnsi="Calibri" w:cs="Calibri"/>
          <w:b/>
          <w:bCs/>
          <w:sz w:val="22"/>
          <w:szCs w:val="22"/>
        </w:rPr>
        <w:t>. Že</w:t>
      </w:r>
      <w:r w:rsidR="007769F4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E5AA6">
        <w:rPr>
          <w:rFonts w:ascii="Calibri" w:hAnsi="Calibri" w:cs="Calibri"/>
          <w:b/>
          <w:bCs/>
          <w:sz w:val="22"/>
          <w:szCs w:val="22"/>
        </w:rPr>
        <w:t>šes</w:t>
      </w:r>
      <w:r w:rsidR="00322801">
        <w:rPr>
          <w:rFonts w:ascii="Calibri" w:hAnsi="Calibri" w:cs="Calibri"/>
          <w:b/>
          <w:bCs/>
          <w:sz w:val="22"/>
          <w:szCs w:val="22"/>
        </w:rPr>
        <w:t>tič</w:t>
      </w:r>
      <w:r w:rsidRPr="00474787">
        <w:rPr>
          <w:rFonts w:ascii="Calibri" w:hAnsi="Calibri" w:cs="Calibri"/>
          <w:b/>
          <w:bCs/>
          <w:sz w:val="22"/>
          <w:szCs w:val="22"/>
        </w:rPr>
        <w:t xml:space="preserve"> je tako Sežana na zemljevidu Nasinega </w:t>
      </w:r>
      <w:proofErr w:type="spellStart"/>
      <w:r w:rsidRPr="00474787">
        <w:rPr>
          <w:rFonts w:ascii="Calibri" w:hAnsi="Calibri" w:cs="Calibri"/>
          <w:b/>
          <w:bCs/>
          <w:sz w:val="22"/>
          <w:szCs w:val="22"/>
        </w:rPr>
        <w:t>hekatona</w:t>
      </w:r>
      <w:proofErr w:type="spellEnd"/>
      <w:r w:rsidRPr="00474787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322801">
        <w:rPr>
          <w:rFonts w:ascii="Calibri" w:hAnsi="Calibri" w:cs="Calibri"/>
          <w:b/>
          <w:bCs/>
          <w:sz w:val="22"/>
          <w:szCs w:val="22"/>
        </w:rPr>
        <w:t>Tudi l</w:t>
      </w:r>
      <w:r w:rsidRPr="00474787">
        <w:rPr>
          <w:rFonts w:ascii="Calibri" w:hAnsi="Calibri" w:cs="Calibri"/>
          <w:b/>
          <w:bCs/>
          <w:sz w:val="22"/>
          <w:szCs w:val="22"/>
        </w:rPr>
        <w:t>etos bo 48 urni dogodek potekal virtualno in v živo</w:t>
      </w:r>
      <w:r w:rsidR="00322801">
        <w:rPr>
          <w:rFonts w:ascii="Calibri" w:hAnsi="Calibri" w:cs="Calibri"/>
          <w:b/>
          <w:bCs/>
          <w:sz w:val="22"/>
          <w:szCs w:val="22"/>
        </w:rPr>
        <w:t xml:space="preserve"> in z</w:t>
      </w:r>
      <w:r w:rsidRPr="00474787">
        <w:rPr>
          <w:rFonts w:ascii="Calibri" w:hAnsi="Calibri" w:cs="Calibri"/>
          <w:b/>
          <w:bCs/>
          <w:sz w:val="22"/>
          <w:szCs w:val="22"/>
        </w:rPr>
        <w:t xml:space="preserve"> organiz</w:t>
      </w:r>
      <w:r w:rsidR="00322801">
        <w:rPr>
          <w:rFonts w:ascii="Calibri" w:hAnsi="Calibri" w:cs="Calibri"/>
          <w:b/>
          <w:bCs/>
          <w:sz w:val="22"/>
          <w:szCs w:val="22"/>
        </w:rPr>
        <w:t xml:space="preserve">acijo </w:t>
      </w:r>
      <w:proofErr w:type="spellStart"/>
      <w:r w:rsidRPr="00474787">
        <w:rPr>
          <w:rFonts w:ascii="Calibri" w:hAnsi="Calibri" w:cs="Calibri"/>
          <w:b/>
          <w:bCs/>
          <w:sz w:val="22"/>
          <w:szCs w:val="22"/>
        </w:rPr>
        <w:t>Spa</w:t>
      </w:r>
      <w:r w:rsidR="00322801">
        <w:rPr>
          <w:rFonts w:ascii="Calibri" w:hAnsi="Calibri" w:cs="Calibri"/>
          <w:b/>
          <w:bCs/>
          <w:sz w:val="22"/>
          <w:szCs w:val="22"/>
        </w:rPr>
        <w:t>c</w:t>
      </w:r>
      <w:r w:rsidRPr="00474787">
        <w:rPr>
          <w:rFonts w:ascii="Calibri" w:hAnsi="Calibri" w:cs="Calibri"/>
          <w:b/>
          <w:bCs/>
          <w:sz w:val="22"/>
          <w:szCs w:val="22"/>
        </w:rPr>
        <w:t>e</w:t>
      </w:r>
      <w:proofErr w:type="spellEnd"/>
      <w:r w:rsidRPr="00474787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474787">
        <w:rPr>
          <w:rFonts w:ascii="Calibri" w:hAnsi="Calibri" w:cs="Calibri"/>
          <w:b/>
          <w:bCs/>
          <w:sz w:val="22"/>
          <w:szCs w:val="22"/>
        </w:rPr>
        <w:t>Apps</w:t>
      </w:r>
      <w:proofErr w:type="spellEnd"/>
      <w:r w:rsidRPr="00474787">
        <w:rPr>
          <w:rFonts w:ascii="Calibri" w:hAnsi="Calibri" w:cs="Calibri"/>
          <w:b/>
          <w:bCs/>
          <w:sz w:val="22"/>
          <w:szCs w:val="22"/>
        </w:rPr>
        <w:t xml:space="preserve"> KIDS za najmlajše, ki se bodo spoprijeli z osnovami robotike. </w:t>
      </w:r>
    </w:p>
    <w:bookmarkEnd w:id="1"/>
    <w:p w14:paraId="04DEC515" w14:textId="77777777" w:rsidR="00857342" w:rsidRPr="00474787" w:rsidRDefault="00857342" w:rsidP="0052348B">
      <w:pPr>
        <w:jc w:val="both"/>
        <w:rPr>
          <w:rFonts w:ascii="Calibri" w:hAnsi="Calibri" w:cs="Calibri"/>
          <w:sz w:val="22"/>
          <w:szCs w:val="22"/>
        </w:rPr>
      </w:pPr>
    </w:p>
    <w:p w14:paraId="0107A827" w14:textId="2C6282FE" w:rsidR="0052348B" w:rsidRPr="001E5AA6" w:rsidRDefault="00857342" w:rsidP="0052348B">
      <w:pPr>
        <w:jc w:val="both"/>
        <w:rPr>
          <w:rStyle w:val="Hyperlink"/>
          <w:b/>
          <w:i/>
          <w:iCs/>
          <w:color w:val="0070C0"/>
        </w:rPr>
      </w:pPr>
      <w:r w:rsidRPr="00474787">
        <w:rPr>
          <w:rFonts w:ascii="Calibri" w:hAnsi="Calibri" w:cs="Calibri"/>
          <w:sz w:val="22"/>
          <w:szCs w:val="22"/>
        </w:rPr>
        <w:t xml:space="preserve"> </w:t>
      </w:r>
      <w:hyperlink r:id="rId11" w:history="1">
        <w:proofErr w:type="spellStart"/>
        <w:r w:rsidR="0052348B" w:rsidRPr="00474787">
          <w:rPr>
            <w:rStyle w:val="Hyperlink"/>
            <w:rFonts w:ascii="Calibri" w:hAnsi="Calibri" w:cs="Calibri"/>
            <w:b/>
            <w:i/>
            <w:iCs/>
            <w:color w:val="0070C0"/>
            <w:sz w:val="22"/>
            <w:szCs w:val="22"/>
          </w:rPr>
          <w:t>International</w:t>
        </w:r>
        <w:proofErr w:type="spellEnd"/>
        <w:r w:rsidR="0052348B" w:rsidRPr="00474787">
          <w:rPr>
            <w:rStyle w:val="Hyperlink"/>
            <w:rFonts w:ascii="Calibri" w:hAnsi="Calibri" w:cs="Calibri"/>
            <w:b/>
            <w:i/>
            <w:iCs/>
            <w:color w:val="0070C0"/>
            <w:sz w:val="22"/>
            <w:szCs w:val="22"/>
          </w:rPr>
          <w:t xml:space="preserve"> </w:t>
        </w:r>
        <w:proofErr w:type="spellStart"/>
        <w:r w:rsidR="0052348B" w:rsidRPr="00474787">
          <w:rPr>
            <w:rStyle w:val="Hyperlink"/>
            <w:rFonts w:ascii="Calibri" w:hAnsi="Calibri" w:cs="Calibri"/>
            <w:b/>
            <w:i/>
            <w:iCs/>
            <w:color w:val="0070C0"/>
            <w:sz w:val="22"/>
            <w:szCs w:val="22"/>
          </w:rPr>
          <w:t>Space</w:t>
        </w:r>
        <w:proofErr w:type="spellEnd"/>
        <w:r w:rsidR="0052348B" w:rsidRPr="00474787">
          <w:rPr>
            <w:rStyle w:val="Hyperlink"/>
            <w:rFonts w:ascii="Calibri" w:hAnsi="Calibri" w:cs="Calibri"/>
            <w:b/>
            <w:i/>
            <w:iCs/>
            <w:color w:val="0070C0"/>
            <w:sz w:val="22"/>
            <w:szCs w:val="22"/>
          </w:rPr>
          <w:t xml:space="preserve"> </w:t>
        </w:r>
        <w:proofErr w:type="spellStart"/>
        <w:r w:rsidR="0052348B" w:rsidRPr="00474787">
          <w:rPr>
            <w:rStyle w:val="Hyperlink"/>
            <w:rFonts w:ascii="Calibri" w:hAnsi="Calibri" w:cs="Calibri"/>
            <w:b/>
            <w:i/>
            <w:iCs/>
            <w:color w:val="0070C0"/>
            <w:sz w:val="22"/>
            <w:szCs w:val="22"/>
          </w:rPr>
          <w:t>Apps</w:t>
        </w:r>
        <w:proofErr w:type="spellEnd"/>
        <w:r w:rsidR="0052348B" w:rsidRPr="00474787">
          <w:rPr>
            <w:rStyle w:val="Hyperlink"/>
            <w:rFonts w:ascii="Calibri" w:hAnsi="Calibri" w:cs="Calibri"/>
            <w:b/>
            <w:i/>
            <w:iCs/>
            <w:color w:val="0070C0"/>
            <w:sz w:val="22"/>
            <w:szCs w:val="22"/>
          </w:rPr>
          <w:t xml:space="preserve"> </w:t>
        </w:r>
        <w:proofErr w:type="spellStart"/>
        <w:r w:rsidR="0052348B" w:rsidRPr="00474787">
          <w:rPr>
            <w:rStyle w:val="Hyperlink"/>
            <w:rFonts w:ascii="Calibri" w:hAnsi="Calibri" w:cs="Calibri"/>
            <w:b/>
            <w:i/>
            <w:iCs/>
            <w:color w:val="0070C0"/>
            <w:sz w:val="22"/>
            <w:szCs w:val="22"/>
          </w:rPr>
          <w:t>Challenge</w:t>
        </w:r>
        <w:proofErr w:type="spellEnd"/>
      </w:hyperlink>
      <w:r w:rsidRPr="00474787">
        <w:rPr>
          <w:rStyle w:val="Hyperlink"/>
          <w:rFonts w:ascii="Calibri" w:hAnsi="Calibri" w:cs="Calibri"/>
          <w:sz w:val="22"/>
          <w:szCs w:val="22"/>
        </w:rPr>
        <w:t xml:space="preserve"> je </w:t>
      </w:r>
      <w:r w:rsidR="00592BE5" w:rsidRPr="00474787">
        <w:rPr>
          <w:rFonts w:ascii="Calibri" w:hAnsi="Calibri" w:cs="Calibri"/>
          <w:sz w:val="22"/>
          <w:szCs w:val="22"/>
        </w:rPr>
        <w:t>največ</w:t>
      </w:r>
      <w:r w:rsidRPr="00474787">
        <w:rPr>
          <w:rFonts w:ascii="Calibri" w:hAnsi="Calibri" w:cs="Calibri"/>
          <w:sz w:val="22"/>
          <w:szCs w:val="22"/>
        </w:rPr>
        <w:t>ji</w:t>
      </w:r>
      <w:r w:rsidR="00592BE5" w:rsidRPr="00474787">
        <w:rPr>
          <w:rFonts w:ascii="Calibri" w:hAnsi="Calibri" w:cs="Calibri"/>
          <w:sz w:val="22"/>
          <w:szCs w:val="22"/>
        </w:rPr>
        <w:t xml:space="preserve"> </w:t>
      </w:r>
      <w:r w:rsidR="0052348B" w:rsidRPr="00474787">
        <w:rPr>
          <w:rFonts w:ascii="Calibri" w:hAnsi="Calibri" w:cs="Calibri"/>
          <w:sz w:val="22"/>
          <w:szCs w:val="22"/>
        </w:rPr>
        <w:t>mednarodn</w:t>
      </w:r>
      <w:r w:rsidRPr="00474787">
        <w:rPr>
          <w:rFonts w:ascii="Calibri" w:hAnsi="Calibri" w:cs="Calibri"/>
          <w:sz w:val="22"/>
          <w:szCs w:val="22"/>
        </w:rPr>
        <w:t xml:space="preserve">i </w:t>
      </w:r>
      <w:r w:rsidR="0052348B" w:rsidRPr="00474787">
        <w:rPr>
          <w:rFonts w:ascii="Calibri" w:hAnsi="Calibri" w:cs="Calibri"/>
          <w:sz w:val="22"/>
          <w:szCs w:val="22"/>
        </w:rPr>
        <w:t xml:space="preserve">razvojnem tehnološkem maratonu za reševanje globalnih izzivov, ki ga organizira vesoljska agencija NASA, </w:t>
      </w:r>
      <w:hyperlink r:id="rId12" w:history="1">
        <w:r w:rsidR="0052348B" w:rsidRPr="00474787">
          <w:rPr>
            <w:rStyle w:val="Hyperlink"/>
            <w:rFonts w:ascii="Calibri" w:hAnsi="Calibri" w:cs="Calibri"/>
            <w:b/>
            <w:i/>
            <w:iCs/>
            <w:color w:val="0070C0"/>
            <w:sz w:val="22"/>
            <w:szCs w:val="22"/>
          </w:rPr>
          <w:t>Inkubator Sežana</w:t>
        </w:r>
      </w:hyperlink>
      <w:r w:rsidR="0052348B" w:rsidRPr="00474787">
        <w:rPr>
          <w:rFonts w:ascii="Calibri" w:hAnsi="Calibri" w:cs="Calibri"/>
          <w:sz w:val="22"/>
          <w:szCs w:val="22"/>
        </w:rPr>
        <w:t xml:space="preserve"> pa ga bo letos že </w:t>
      </w:r>
      <w:r w:rsidR="003A74C5">
        <w:rPr>
          <w:rFonts w:ascii="Calibri" w:hAnsi="Calibri" w:cs="Calibri"/>
          <w:sz w:val="22"/>
          <w:szCs w:val="22"/>
        </w:rPr>
        <w:t>šestic</w:t>
      </w:r>
      <w:r w:rsidRPr="00474787">
        <w:rPr>
          <w:rFonts w:ascii="Calibri" w:hAnsi="Calibri" w:cs="Calibri"/>
          <w:sz w:val="22"/>
          <w:szCs w:val="22"/>
        </w:rPr>
        <w:t xml:space="preserve"> </w:t>
      </w:r>
      <w:r w:rsidR="0052348B" w:rsidRPr="00474787">
        <w:rPr>
          <w:rFonts w:ascii="Calibri" w:hAnsi="Calibri" w:cs="Calibri"/>
          <w:sz w:val="22"/>
          <w:szCs w:val="22"/>
        </w:rPr>
        <w:t>organiziral</w:t>
      </w:r>
      <w:r w:rsidR="001E5AA6">
        <w:rPr>
          <w:rFonts w:ascii="Calibri" w:hAnsi="Calibri" w:cs="Calibri"/>
          <w:sz w:val="22"/>
          <w:szCs w:val="22"/>
        </w:rPr>
        <w:t xml:space="preserve"> kot </w:t>
      </w:r>
      <w:hyperlink r:id="rId13" w:history="1">
        <w:proofErr w:type="spellStart"/>
        <w:r w:rsidR="001E5AA6" w:rsidRPr="001E5AA6">
          <w:rPr>
            <w:rStyle w:val="Hyperlink"/>
            <w:rFonts w:ascii="Calibri" w:hAnsi="Calibri" w:cs="Calibri"/>
            <w:b/>
            <w:i/>
            <w:iCs/>
            <w:color w:val="0070C0"/>
            <w:sz w:val="22"/>
            <w:szCs w:val="22"/>
          </w:rPr>
          <w:t>Space</w:t>
        </w:r>
        <w:proofErr w:type="spellEnd"/>
        <w:r w:rsidR="001E5AA6" w:rsidRPr="001E5AA6">
          <w:rPr>
            <w:rStyle w:val="Hyperlink"/>
            <w:rFonts w:ascii="Calibri" w:hAnsi="Calibri" w:cs="Calibri"/>
            <w:b/>
            <w:i/>
            <w:iCs/>
            <w:color w:val="0070C0"/>
            <w:sz w:val="22"/>
            <w:szCs w:val="22"/>
          </w:rPr>
          <w:t xml:space="preserve"> </w:t>
        </w:r>
        <w:proofErr w:type="spellStart"/>
        <w:r w:rsidR="001E5AA6" w:rsidRPr="001E5AA6">
          <w:rPr>
            <w:rStyle w:val="Hyperlink"/>
            <w:rFonts w:ascii="Calibri" w:hAnsi="Calibri" w:cs="Calibri"/>
            <w:b/>
            <w:i/>
            <w:iCs/>
            <w:color w:val="0070C0"/>
            <w:sz w:val="22"/>
            <w:szCs w:val="22"/>
          </w:rPr>
          <w:t>Apps</w:t>
        </w:r>
        <w:proofErr w:type="spellEnd"/>
        <w:r w:rsidR="001E5AA6" w:rsidRPr="001E5AA6">
          <w:rPr>
            <w:rStyle w:val="Hyperlink"/>
            <w:rFonts w:ascii="Calibri" w:hAnsi="Calibri" w:cs="Calibri"/>
            <w:b/>
            <w:i/>
            <w:iCs/>
            <w:color w:val="0070C0"/>
            <w:sz w:val="22"/>
            <w:szCs w:val="22"/>
          </w:rPr>
          <w:t xml:space="preserve"> Sežana</w:t>
        </w:r>
      </w:hyperlink>
      <w:r w:rsidR="001E5AA6" w:rsidRPr="001E5AA6">
        <w:rPr>
          <w:rStyle w:val="Hyperlink"/>
          <w:b/>
          <w:i/>
          <w:iCs/>
          <w:color w:val="0070C0"/>
        </w:rPr>
        <w:t>.</w:t>
      </w:r>
    </w:p>
    <w:p w14:paraId="0F8CD20E" w14:textId="77777777" w:rsidR="0052348B" w:rsidRPr="00474787" w:rsidRDefault="0052348B" w:rsidP="0052348B">
      <w:pPr>
        <w:jc w:val="both"/>
        <w:rPr>
          <w:rFonts w:ascii="Calibri" w:hAnsi="Calibri" w:cs="Calibri"/>
          <w:b/>
          <w:sz w:val="22"/>
          <w:szCs w:val="22"/>
        </w:rPr>
      </w:pPr>
    </w:p>
    <w:p w14:paraId="69491E1B" w14:textId="7A492654" w:rsidR="0052348B" w:rsidRPr="00474787" w:rsidRDefault="0052348B" w:rsidP="00857342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474787">
        <w:rPr>
          <w:rFonts w:ascii="Calibri" w:hAnsi="Calibri" w:cs="Calibri"/>
          <w:sz w:val="22"/>
          <w:szCs w:val="22"/>
        </w:rPr>
        <w:t xml:space="preserve">48-urni mednarodni </w:t>
      </w:r>
      <w:r w:rsidRPr="00474787">
        <w:rPr>
          <w:rFonts w:ascii="Calibri" w:hAnsi="Calibri" w:cs="Calibri"/>
          <w:bCs/>
          <w:sz w:val="22"/>
          <w:szCs w:val="22"/>
        </w:rPr>
        <w:t xml:space="preserve">razvojni tehnološki maraton – </w:t>
      </w:r>
      <w:proofErr w:type="spellStart"/>
      <w:r w:rsidRPr="00474787">
        <w:rPr>
          <w:rFonts w:ascii="Calibri" w:hAnsi="Calibri" w:cs="Calibri"/>
          <w:bCs/>
          <w:sz w:val="22"/>
          <w:szCs w:val="22"/>
        </w:rPr>
        <w:t>hackathon</w:t>
      </w:r>
      <w:proofErr w:type="spellEnd"/>
      <w:r w:rsidRPr="00474787">
        <w:rPr>
          <w:rFonts w:ascii="Calibri" w:hAnsi="Calibri" w:cs="Calibri"/>
          <w:b/>
          <w:bCs/>
          <w:sz w:val="22"/>
          <w:szCs w:val="22"/>
        </w:rPr>
        <w:t xml:space="preserve"> –  </w:t>
      </w:r>
      <w:r w:rsidRPr="00474787">
        <w:rPr>
          <w:rFonts w:ascii="Calibri" w:hAnsi="Calibri" w:cs="Calibri"/>
          <w:sz w:val="22"/>
          <w:szCs w:val="22"/>
        </w:rPr>
        <w:t>za inovativno, kreativno, predvsem pa sodelovalno reševanje globalnih izzivov na podlagi javno dostopnih podatkov vesoljske agencije NASA</w:t>
      </w:r>
      <w:r w:rsidR="00857342" w:rsidRPr="00474787">
        <w:rPr>
          <w:rFonts w:ascii="Calibri" w:hAnsi="Calibri" w:cs="Calibri"/>
          <w:sz w:val="22"/>
          <w:szCs w:val="22"/>
        </w:rPr>
        <w:t xml:space="preserve"> je dogodek, </w:t>
      </w:r>
      <w:r w:rsidRPr="00474787">
        <w:rPr>
          <w:rFonts w:ascii="Calibri" w:hAnsi="Calibri" w:cs="Calibri"/>
          <w:sz w:val="22"/>
          <w:szCs w:val="22"/>
        </w:rPr>
        <w:t>ki bo množično in hkrati potekal v več kot 200 mestih po celem svetu</w:t>
      </w:r>
      <w:r w:rsidR="00857342" w:rsidRPr="00474787">
        <w:rPr>
          <w:rFonts w:ascii="Calibri" w:hAnsi="Calibri" w:cs="Calibri"/>
          <w:sz w:val="22"/>
          <w:szCs w:val="22"/>
        </w:rPr>
        <w:t xml:space="preserve">. </w:t>
      </w:r>
    </w:p>
    <w:p w14:paraId="3514E413" w14:textId="5A48162D" w:rsidR="0052348B" w:rsidRPr="00474787" w:rsidRDefault="00857342" w:rsidP="00857342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474787">
        <w:rPr>
          <w:rFonts w:ascii="Calibri" w:hAnsi="Calibri" w:cs="Calibri"/>
          <w:sz w:val="22"/>
          <w:szCs w:val="22"/>
        </w:rPr>
        <w:t>Namen</w:t>
      </w:r>
      <w:r w:rsidR="0052348B" w:rsidRPr="00474787">
        <w:rPr>
          <w:rFonts w:ascii="Calibri" w:hAnsi="Calibri" w:cs="Calibri"/>
          <w:sz w:val="22"/>
          <w:szCs w:val="22"/>
        </w:rPr>
        <w:t xml:space="preserve"> in cil</w:t>
      </w:r>
      <w:r w:rsidRPr="00474787">
        <w:rPr>
          <w:rFonts w:ascii="Calibri" w:hAnsi="Calibri" w:cs="Calibri"/>
          <w:sz w:val="22"/>
          <w:szCs w:val="22"/>
        </w:rPr>
        <w:t xml:space="preserve">j </w:t>
      </w:r>
      <w:proofErr w:type="spellStart"/>
      <w:r w:rsidRPr="00474787">
        <w:rPr>
          <w:rFonts w:ascii="Calibri" w:hAnsi="Calibri" w:cs="Calibri"/>
          <w:sz w:val="22"/>
          <w:szCs w:val="22"/>
        </w:rPr>
        <w:t>hekatona</w:t>
      </w:r>
      <w:proofErr w:type="spellEnd"/>
      <w:r w:rsidRPr="00474787">
        <w:rPr>
          <w:rFonts w:ascii="Calibri" w:hAnsi="Calibri" w:cs="Calibri"/>
          <w:sz w:val="22"/>
          <w:szCs w:val="22"/>
        </w:rPr>
        <w:t xml:space="preserve"> je</w:t>
      </w:r>
      <w:r w:rsidR="0052348B" w:rsidRPr="00474787">
        <w:rPr>
          <w:rFonts w:ascii="Calibri" w:hAnsi="Calibri" w:cs="Calibri"/>
          <w:sz w:val="22"/>
          <w:szCs w:val="22"/>
        </w:rPr>
        <w:t xml:space="preserve"> sodelovalno oblikovanje in razvoj inovativnih tehnoloških rešitev za interdisciplinarne globalne izzive, izvedba obetavnih prototipov za izboljšanje kakovosti življenja na Zemlji in v vesolju, ustvariti globalno skupnost za sodelovanje in širitev meja vesolja, znanosti ter tehnologije;</w:t>
      </w:r>
    </w:p>
    <w:p w14:paraId="31C47763" w14:textId="661AA73A" w:rsidR="00857342" w:rsidRPr="00474787" w:rsidRDefault="00857342" w:rsidP="00857342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474787">
        <w:rPr>
          <w:rFonts w:ascii="Calibri" w:hAnsi="Calibri" w:cs="Calibri"/>
          <w:sz w:val="22"/>
          <w:szCs w:val="22"/>
        </w:rPr>
        <w:t xml:space="preserve">Dogodek bo potekal </w:t>
      </w:r>
      <w:r w:rsidR="00592BE5" w:rsidRPr="00474787">
        <w:rPr>
          <w:rFonts w:ascii="Calibri" w:hAnsi="Calibri" w:cs="Calibri"/>
          <w:b/>
          <w:bCs/>
          <w:sz w:val="22"/>
          <w:szCs w:val="22"/>
        </w:rPr>
        <w:t>v</w:t>
      </w:r>
      <w:r w:rsidR="0052348B" w:rsidRPr="00474787">
        <w:rPr>
          <w:rFonts w:ascii="Calibri" w:hAnsi="Calibri" w:cs="Calibri"/>
          <w:b/>
          <w:bCs/>
          <w:sz w:val="22"/>
          <w:szCs w:val="22"/>
        </w:rPr>
        <w:t>irtualn</w:t>
      </w:r>
      <w:r w:rsidR="00592BE5" w:rsidRPr="00474787">
        <w:rPr>
          <w:rFonts w:ascii="Calibri" w:hAnsi="Calibri" w:cs="Calibri"/>
          <w:b/>
          <w:bCs/>
          <w:sz w:val="22"/>
          <w:szCs w:val="22"/>
        </w:rPr>
        <w:t>o</w:t>
      </w:r>
      <w:r w:rsidR="009B177B" w:rsidRPr="00474787">
        <w:rPr>
          <w:rFonts w:ascii="Calibri" w:hAnsi="Calibri" w:cs="Calibri"/>
          <w:b/>
          <w:bCs/>
          <w:sz w:val="22"/>
          <w:szCs w:val="22"/>
        </w:rPr>
        <w:t xml:space="preserve"> in v živo</w:t>
      </w:r>
      <w:r w:rsidR="0052348B" w:rsidRPr="00474787">
        <w:rPr>
          <w:rFonts w:ascii="Calibri" w:hAnsi="Calibri" w:cs="Calibri"/>
          <w:sz w:val="22"/>
          <w:szCs w:val="22"/>
        </w:rPr>
        <w:t xml:space="preserve">  od </w:t>
      </w:r>
      <w:r w:rsidR="00322801">
        <w:rPr>
          <w:rFonts w:ascii="Calibri" w:hAnsi="Calibri" w:cs="Calibri"/>
          <w:sz w:val="22"/>
          <w:szCs w:val="22"/>
        </w:rPr>
        <w:t>5</w:t>
      </w:r>
      <w:r w:rsidR="0052348B" w:rsidRPr="00474787">
        <w:rPr>
          <w:rFonts w:ascii="Calibri" w:hAnsi="Calibri" w:cs="Calibri"/>
          <w:sz w:val="22"/>
          <w:szCs w:val="22"/>
        </w:rPr>
        <w:t xml:space="preserve">. </w:t>
      </w:r>
      <w:r w:rsidR="00600FE4" w:rsidRPr="00474787">
        <w:rPr>
          <w:rFonts w:ascii="Calibri" w:hAnsi="Calibri" w:cs="Calibri"/>
          <w:sz w:val="22"/>
          <w:szCs w:val="22"/>
        </w:rPr>
        <w:t xml:space="preserve">do </w:t>
      </w:r>
      <w:r w:rsidR="00322801">
        <w:rPr>
          <w:rFonts w:ascii="Calibri" w:hAnsi="Calibri" w:cs="Calibri"/>
          <w:sz w:val="22"/>
          <w:szCs w:val="22"/>
        </w:rPr>
        <w:t>6</w:t>
      </w:r>
      <w:r w:rsidR="0052348B" w:rsidRPr="00474787">
        <w:rPr>
          <w:rFonts w:ascii="Calibri" w:hAnsi="Calibri" w:cs="Calibri"/>
          <w:sz w:val="22"/>
          <w:szCs w:val="22"/>
        </w:rPr>
        <w:t>. 10. 202</w:t>
      </w:r>
      <w:r w:rsidR="00322801">
        <w:rPr>
          <w:rFonts w:ascii="Calibri" w:hAnsi="Calibri" w:cs="Calibri"/>
          <w:sz w:val="22"/>
          <w:szCs w:val="22"/>
        </w:rPr>
        <w:t>4</w:t>
      </w:r>
      <w:r w:rsidRPr="00474787">
        <w:rPr>
          <w:rFonts w:ascii="Calibri" w:hAnsi="Calibri" w:cs="Calibri"/>
          <w:sz w:val="22"/>
          <w:szCs w:val="22"/>
        </w:rPr>
        <w:t xml:space="preserve"> na Inkubatorju Sežana v Sežani. In bo potekal v sodelovanju </w:t>
      </w:r>
      <w:r w:rsidR="0052348B" w:rsidRPr="00474787">
        <w:rPr>
          <w:rFonts w:ascii="Calibri" w:hAnsi="Calibri" w:cs="Calibri"/>
          <w:sz w:val="22"/>
          <w:szCs w:val="22"/>
        </w:rPr>
        <w:t>mentorji in strokovnjaki, visokošolsk</w:t>
      </w:r>
      <w:r w:rsidRPr="00474787">
        <w:rPr>
          <w:rFonts w:ascii="Calibri" w:hAnsi="Calibri" w:cs="Calibri"/>
          <w:sz w:val="22"/>
          <w:szCs w:val="22"/>
        </w:rPr>
        <w:t xml:space="preserve">imi </w:t>
      </w:r>
      <w:r w:rsidR="0052348B" w:rsidRPr="00474787">
        <w:rPr>
          <w:rFonts w:ascii="Calibri" w:hAnsi="Calibri" w:cs="Calibri"/>
          <w:sz w:val="22"/>
          <w:szCs w:val="22"/>
        </w:rPr>
        <w:t>in srednj</w:t>
      </w:r>
      <w:r w:rsidRPr="00474787">
        <w:rPr>
          <w:rFonts w:ascii="Calibri" w:hAnsi="Calibri" w:cs="Calibri"/>
          <w:sz w:val="22"/>
          <w:szCs w:val="22"/>
        </w:rPr>
        <w:t xml:space="preserve">imi </w:t>
      </w:r>
      <w:r w:rsidR="0052348B" w:rsidRPr="00474787">
        <w:rPr>
          <w:rFonts w:ascii="Calibri" w:hAnsi="Calibri" w:cs="Calibri"/>
          <w:sz w:val="22"/>
          <w:szCs w:val="22"/>
        </w:rPr>
        <w:t>šol</w:t>
      </w:r>
      <w:r w:rsidRPr="00474787">
        <w:rPr>
          <w:rFonts w:ascii="Calibri" w:hAnsi="Calibri" w:cs="Calibri"/>
          <w:sz w:val="22"/>
          <w:szCs w:val="22"/>
        </w:rPr>
        <w:t>ami</w:t>
      </w:r>
      <w:r w:rsidR="0052348B" w:rsidRPr="00474787">
        <w:rPr>
          <w:rFonts w:ascii="Calibri" w:hAnsi="Calibri" w:cs="Calibri"/>
          <w:sz w:val="22"/>
          <w:szCs w:val="22"/>
        </w:rPr>
        <w:t>, deležniki inovativnega in podjetniškega podpornega okolja širše primorske regije, zainteresiran</w:t>
      </w:r>
      <w:r w:rsidRPr="00474787">
        <w:rPr>
          <w:rFonts w:ascii="Calibri" w:hAnsi="Calibri" w:cs="Calibri"/>
          <w:sz w:val="22"/>
          <w:szCs w:val="22"/>
        </w:rPr>
        <w:t>imi</w:t>
      </w:r>
      <w:r w:rsidR="0052348B" w:rsidRPr="00474787">
        <w:rPr>
          <w:rFonts w:ascii="Calibri" w:hAnsi="Calibri" w:cs="Calibri"/>
          <w:sz w:val="22"/>
          <w:szCs w:val="22"/>
        </w:rPr>
        <w:t xml:space="preserve"> gospodars</w:t>
      </w:r>
      <w:r w:rsidRPr="00474787">
        <w:rPr>
          <w:rFonts w:ascii="Calibri" w:hAnsi="Calibri" w:cs="Calibri"/>
          <w:sz w:val="22"/>
          <w:szCs w:val="22"/>
        </w:rPr>
        <w:t>kimi</w:t>
      </w:r>
      <w:r w:rsidR="0052348B" w:rsidRPr="00474787">
        <w:rPr>
          <w:rFonts w:ascii="Calibri" w:hAnsi="Calibri" w:cs="Calibri"/>
          <w:sz w:val="22"/>
          <w:szCs w:val="22"/>
        </w:rPr>
        <w:t xml:space="preserve"> družb</w:t>
      </w:r>
      <w:r w:rsidRPr="00474787">
        <w:rPr>
          <w:rFonts w:ascii="Calibri" w:hAnsi="Calibri" w:cs="Calibri"/>
          <w:sz w:val="22"/>
          <w:szCs w:val="22"/>
        </w:rPr>
        <w:t>ami</w:t>
      </w:r>
      <w:r w:rsidR="0052348B" w:rsidRPr="00474787">
        <w:rPr>
          <w:rFonts w:ascii="Calibri" w:hAnsi="Calibri" w:cs="Calibri"/>
          <w:sz w:val="22"/>
          <w:szCs w:val="22"/>
        </w:rPr>
        <w:t>, sponzorji in donatorji</w:t>
      </w:r>
      <w:r w:rsidR="00322801">
        <w:rPr>
          <w:rFonts w:ascii="Calibri" w:hAnsi="Calibri" w:cs="Calibri"/>
          <w:sz w:val="22"/>
          <w:szCs w:val="22"/>
        </w:rPr>
        <w:t>.</w:t>
      </w:r>
    </w:p>
    <w:p w14:paraId="1CD37D76" w14:textId="2CD38D5B" w:rsidR="0052348B" w:rsidRPr="00474787" w:rsidRDefault="00857342" w:rsidP="00857342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474787">
        <w:rPr>
          <w:rFonts w:ascii="Calibri" w:hAnsi="Calibri" w:cs="Calibri"/>
          <w:sz w:val="22"/>
          <w:szCs w:val="22"/>
        </w:rPr>
        <w:t xml:space="preserve">Ciljne </w:t>
      </w:r>
      <w:r w:rsidR="0052348B" w:rsidRPr="00474787">
        <w:rPr>
          <w:rFonts w:ascii="Calibri" w:hAnsi="Calibri" w:cs="Calibri"/>
          <w:sz w:val="22"/>
          <w:szCs w:val="22"/>
        </w:rPr>
        <w:t>skupine</w:t>
      </w:r>
      <w:r w:rsidRPr="00474787">
        <w:rPr>
          <w:rFonts w:ascii="Calibri" w:hAnsi="Calibri" w:cs="Calibri"/>
          <w:sz w:val="22"/>
          <w:szCs w:val="22"/>
        </w:rPr>
        <w:t xml:space="preserve"> so</w:t>
      </w:r>
      <w:r w:rsidR="0052348B" w:rsidRPr="00474787">
        <w:rPr>
          <w:rFonts w:ascii="Calibri" w:hAnsi="Calibri" w:cs="Calibri"/>
          <w:sz w:val="22"/>
          <w:szCs w:val="22"/>
        </w:rPr>
        <w:t xml:space="preserve"> širša zainteresirana javnost, prostovoljci, posamezniki in ekipe, razvijalci, inženirji, tehnologi, oblikovalci, </w:t>
      </w:r>
      <w:r w:rsidR="000F0FB1" w:rsidRPr="00474787">
        <w:rPr>
          <w:rFonts w:ascii="Calibri" w:hAnsi="Calibri" w:cs="Calibri"/>
          <w:sz w:val="22"/>
          <w:szCs w:val="22"/>
        </w:rPr>
        <w:t xml:space="preserve">dijaki in študentje, </w:t>
      </w:r>
      <w:r w:rsidR="0052348B" w:rsidRPr="00474787">
        <w:rPr>
          <w:rFonts w:ascii="Calibri" w:hAnsi="Calibri" w:cs="Calibri"/>
          <w:sz w:val="22"/>
          <w:szCs w:val="22"/>
        </w:rPr>
        <w:t xml:space="preserve">skratka vsi z željo hitrega in pozitivnega </w:t>
      </w:r>
      <w:r w:rsidR="000F0FB1" w:rsidRPr="00474787">
        <w:rPr>
          <w:rFonts w:ascii="Calibri" w:hAnsi="Calibri" w:cs="Calibri"/>
          <w:sz w:val="22"/>
          <w:szCs w:val="22"/>
        </w:rPr>
        <w:t>ustvarjanja nečesa novega</w:t>
      </w:r>
      <w:r w:rsidRPr="00474787">
        <w:rPr>
          <w:rFonts w:ascii="Calibri" w:hAnsi="Calibri" w:cs="Calibri"/>
          <w:sz w:val="22"/>
          <w:szCs w:val="22"/>
        </w:rPr>
        <w:t>.</w:t>
      </w:r>
    </w:p>
    <w:p w14:paraId="36F850C0" w14:textId="342A5C59" w:rsidR="0052348B" w:rsidRPr="00474787" w:rsidRDefault="00857342" w:rsidP="00857342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474787">
        <w:rPr>
          <w:rFonts w:ascii="Calibri" w:hAnsi="Calibri" w:cs="Calibri"/>
          <w:sz w:val="22"/>
          <w:szCs w:val="22"/>
        </w:rPr>
        <w:t>P</w:t>
      </w:r>
      <w:r w:rsidR="0052348B" w:rsidRPr="00474787">
        <w:rPr>
          <w:rFonts w:ascii="Calibri" w:hAnsi="Calibri" w:cs="Calibri"/>
          <w:sz w:val="22"/>
          <w:szCs w:val="22"/>
        </w:rPr>
        <w:t xml:space="preserve">ričakovano število </w:t>
      </w:r>
      <w:r w:rsidRPr="00474787">
        <w:rPr>
          <w:rFonts w:ascii="Calibri" w:hAnsi="Calibri" w:cs="Calibri"/>
          <w:sz w:val="22"/>
          <w:szCs w:val="22"/>
        </w:rPr>
        <w:t xml:space="preserve">je 30 </w:t>
      </w:r>
      <w:r w:rsidR="0052348B" w:rsidRPr="00474787">
        <w:rPr>
          <w:rFonts w:ascii="Calibri" w:hAnsi="Calibri" w:cs="Calibri"/>
          <w:sz w:val="22"/>
          <w:szCs w:val="22"/>
        </w:rPr>
        <w:t>udeležencev</w:t>
      </w:r>
      <w:r w:rsidRPr="00474787">
        <w:rPr>
          <w:rFonts w:ascii="Calibri" w:hAnsi="Calibri" w:cs="Calibri"/>
          <w:sz w:val="22"/>
          <w:szCs w:val="22"/>
        </w:rPr>
        <w:t xml:space="preserve">. </w:t>
      </w:r>
    </w:p>
    <w:p w14:paraId="1E142801" w14:textId="19E82D7D" w:rsidR="00CB0B42" w:rsidRPr="00474787" w:rsidRDefault="00857342" w:rsidP="00857342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474787">
        <w:rPr>
          <w:rFonts w:ascii="Calibri" w:hAnsi="Calibri" w:cs="Calibri"/>
          <w:sz w:val="22"/>
          <w:szCs w:val="22"/>
        </w:rPr>
        <w:t xml:space="preserve">Globalni organizatorji </w:t>
      </w:r>
      <w:r w:rsidR="001E5AA6">
        <w:rPr>
          <w:rFonts w:ascii="Calibri" w:hAnsi="Calibri" w:cs="Calibri"/>
          <w:sz w:val="22"/>
          <w:szCs w:val="22"/>
        </w:rPr>
        <w:t xml:space="preserve">z izzivi </w:t>
      </w:r>
      <w:r w:rsidRPr="00474787">
        <w:rPr>
          <w:rFonts w:ascii="Calibri" w:hAnsi="Calibri" w:cs="Calibri"/>
          <w:sz w:val="22"/>
          <w:szCs w:val="22"/>
        </w:rPr>
        <w:t>naslavljajo različne problematike od vesolja do ekoloških problemov, programiranja</w:t>
      </w:r>
      <w:r w:rsidR="00BD6767" w:rsidRPr="00474787">
        <w:rPr>
          <w:rFonts w:ascii="Calibri" w:hAnsi="Calibri" w:cs="Calibri"/>
          <w:sz w:val="22"/>
          <w:szCs w:val="22"/>
        </w:rPr>
        <w:t>, kreativnosti</w:t>
      </w:r>
      <w:r w:rsidRPr="00474787">
        <w:rPr>
          <w:rFonts w:ascii="Calibri" w:hAnsi="Calibri" w:cs="Calibri"/>
          <w:sz w:val="22"/>
          <w:szCs w:val="22"/>
        </w:rPr>
        <w:t xml:space="preserve"> in </w:t>
      </w:r>
      <w:proofErr w:type="spellStart"/>
      <w:r w:rsidR="00BD6767" w:rsidRPr="00474787">
        <w:rPr>
          <w:rFonts w:ascii="Calibri" w:hAnsi="Calibri" w:cs="Calibri"/>
          <w:sz w:val="22"/>
          <w:szCs w:val="22"/>
        </w:rPr>
        <w:t>story</w:t>
      </w:r>
      <w:proofErr w:type="spellEnd"/>
      <w:r w:rsidR="00BD6767" w:rsidRPr="0047478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D6767" w:rsidRPr="00474787">
        <w:rPr>
          <w:rFonts w:ascii="Calibri" w:hAnsi="Calibri" w:cs="Calibri"/>
          <w:sz w:val="22"/>
          <w:szCs w:val="22"/>
        </w:rPr>
        <w:t>tellinga</w:t>
      </w:r>
      <w:proofErr w:type="spellEnd"/>
      <w:r w:rsidR="00BD6767" w:rsidRPr="00474787">
        <w:rPr>
          <w:rFonts w:ascii="Calibri" w:hAnsi="Calibri" w:cs="Calibri"/>
          <w:sz w:val="22"/>
          <w:szCs w:val="22"/>
        </w:rPr>
        <w:t>.</w:t>
      </w:r>
      <w:r w:rsidRPr="00474787">
        <w:rPr>
          <w:rFonts w:ascii="Calibri" w:hAnsi="Calibri" w:cs="Calibri"/>
          <w:sz w:val="22"/>
          <w:szCs w:val="22"/>
        </w:rPr>
        <w:t xml:space="preserve"> </w:t>
      </w:r>
    </w:p>
    <w:p w14:paraId="1A516C49" w14:textId="7B111A61" w:rsidR="004C6BEB" w:rsidRPr="00474787" w:rsidRDefault="00BD6767" w:rsidP="00BD6767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474787">
        <w:rPr>
          <w:rFonts w:ascii="Calibri" w:hAnsi="Calibri" w:cs="Calibri"/>
          <w:sz w:val="22"/>
          <w:szCs w:val="22"/>
        </w:rPr>
        <w:t>Z</w:t>
      </w:r>
      <w:r w:rsidR="004C6BEB" w:rsidRPr="00474787">
        <w:rPr>
          <w:rFonts w:ascii="Calibri" w:hAnsi="Calibri" w:cs="Calibri"/>
          <w:sz w:val="22"/>
          <w:szCs w:val="22"/>
        </w:rPr>
        <w:t xml:space="preserve">a naše najmlajše bomo organizirali </w:t>
      </w:r>
      <w:hyperlink r:id="rId14" w:history="1">
        <w:r w:rsidR="004C6BEB" w:rsidRPr="00474787">
          <w:rPr>
            <w:rStyle w:val="Hyperlink"/>
            <w:rFonts w:ascii="Calibri" w:hAnsi="Calibri" w:cs="Calibri"/>
            <w:b/>
            <w:i/>
            <w:iCs/>
            <w:color w:val="0070C0"/>
            <w:sz w:val="22"/>
            <w:szCs w:val="22"/>
          </w:rPr>
          <w:t>SPACE APPS KIDS</w:t>
        </w:r>
      </w:hyperlink>
      <w:r w:rsidR="004C6BEB" w:rsidRPr="00474787">
        <w:rPr>
          <w:rStyle w:val="Hyperlink"/>
          <w:rFonts w:ascii="Calibri" w:hAnsi="Calibri" w:cs="Calibri"/>
          <w:color w:val="0070C0"/>
          <w:sz w:val="22"/>
          <w:szCs w:val="22"/>
          <w:u w:val="none"/>
        </w:rPr>
        <w:t xml:space="preserve"> </w:t>
      </w:r>
      <w:r w:rsidR="004C6BEB" w:rsidRPr="00474787">
        <w:rPr>
          <w:rFonts w:ascii="Calibri" w:hAnsi="Calibri" w:cs="Calibri"/>
          <w:sz w:val="22"/>
          <w:szCs w:val="22"/>
        </w:rPr>
        <w:t>za otroke stare od 10 do 14 let z različnim predznanjem</w:t>
      </w:r>
      <w:r w:rsidRPr="00474787">
        <w:rPr>
          <w:rFonts w:ascii="Calibri" w:hAnsi="Calibri" w:cs="Calibri"/>
          <w:sz w:val="22"/>
          <w:szCs w:val="22"/>
        </w:rPr>
        <w:t>, ki bodo pridobili osnove LEGO robotike.</w:t>
      </w:r>
    </w:p>
    <w:p w14:paraId="039217C7" w14:textId="6FF56962" w:rsidR="0052348B" w:rsidRPr="00474787" w:rsidRDefault="00BD6767" w:rsidP="0052348B">
      <w:pPr>
        <w:jc w:val="both"/>
        <w:rPr>
          <w:rFonts w:ascii="Calibri" w:hAnsi="Calibri" w:cs="Calibri"/>
          <w:sz w:val="22"/>
          <w:szCs w:val="22"/>
        </w:rPr>
      </w:pPr>
      <w:r w:rsidRPr="00474787">
        <w:rPr>
          <w:rFonts w:ascii="Calibri" w:hAnsi="Calibri" w:cs="Calibri"/>
          <w:sz w:val="22"/>
          <w:szCs w:val="22"/>
        </w:rPr>
        <w:t xml:space="preserve">Nekaj dodatnih podatkov: </w:t>
      </w:r>
    </w:p>
    <w:p w14:paraId="1B4EB423" w14:textId="421574D2" w:rsidR="0052348B" w:rsidRPr="00474787" w:rsidRDefault="0052348B" w:rsidP="0052348B">
      <w:pPr>
        <w:pStyle w:val="ListParagraph"/>
        <w:numPr>
          <w:ilvl w:val="0"/>
          <w:numId w:val="3"/>
        </w:numPr>
        <w:spacing w:after="120" w:line="240" w:lineRule="auto"/>
        <w:ind w:left="357" w:hanging="357"/>
        <w:contextualSpacing w:val="0"/>
        <w:jc w:val="both"/>
        <w:rPr>
          <w:rFonts w:cs="Calibri"/>
        </w:rPr>
      </w:pPr>
      <w:r w:rsidRPr="00474787">
        <w:rPr>
          <w:rFonts w:cs="Calibri"/>
        </w:rPr>
        <w:lastRenderedPageBreak/>
        <w:t xml:space="preserve">NASA </w:t>
      </w:r>
      <w:proofErr w:type="spellStart"/>
      <w:r w:rsidRPr="00474787">
        <w:rPr>
          <w:rFonts w:cs="Calibri"/>
        </w:rPr>
        <w:t>Space</w:t>
      </w:r>
      <w:proofErr w:type="spellEnd"/>
      <w:r w:rsidRPr="00474787">
        <w:rPr>
          <w:rFonts w:cs="Calibri"/>
        </w:rPr>
        <w:t xml:space="preserve"> </w:t>
      </w:r>
      <w:proofErr w:type="spellStart"/>
      <w:r w:rsidRPr="00474787">
        <w:rPr>
          <w:rFonts w:cs="Calibri"/>
        </w:rPr>
        <w:t>Apps</w:t>
      </w:r>
      <w:proofErr w:type="spellEnd"/>
      <w:r w:rsidRPr="00474787">
        <w:rPr>
          <w:rFonts w:cs="Calibri"/>
        </w:rPr>
        <w:t xml:space="preserve"> </w:t>
      </w:r>
      <w:proofErr w:type="spellStart"/>
      <w:r w:rsidRPr="00474787">
        <w:rPr>
          <w:rFonts w:cs="Calibri"/>
        </w:rPr>
        <w:t>Challenge</w:t>
      </w:r>
      <w:proofErr w:type="spellEnd"/>
      <w:r w:rsidRPr="00474787">
        <w:rPr>
          <w:rFonts w:cs="Calibri"/>
        </w:rPr>
        <w:t xml:space="preserve"> </w:t>
      </w:r>
      <w:r w:rsidR="00BD6767" w:rsidRPr="00474787">
        <w:rPr>
          <w:rFonts w:cs="Calibri"/>
        </w:rPr>
        <w:t xml:space="preserve">je največji </w:t>
      </w:r>
      <w:r w:rsidRPr="00474787">
        <w:rPr>
          <w:rFonts w:cs="Calibri"/>
        </w:rPr>
        <w:t xml:space="preserve">mednarodni dogodek na </w:t>
      </w:r>
      <w:r w:rsidR="00BD6767" w:rsidRPr="00474787">
        <w:rPr>
          <w:rFonts w:cs="Calibri"/>
        </w:rPr>
        <w:t>te vrste</w:t>
      </w:r>
      <w:r w:rsidRPr="00474787">
        <w:rPr>
          <w:rFonts w:cs="Calibri"/>
        </w:rPr>
        <w:t>,</w:t>
      </w:r>
    </w:p>
    <w:p w14:paraId="356165ED" w14:textId="54E1D581" w:rsidR="0052348B" w:rsidRPr="00474787" w:rsidRDefault="0052348B" w:rsidP="0052348B">
      <w:pPr>
        <w:pStyle w:val="ListParagraph"/>
        <w:numPr>
          <w:ilvl w:val="0"/>
          <w:numId w:val="3"/>
        </w:numPr>
        <w:spacing w:after="120" w:line="240" w:lineRule="auto"/>
        <w:ind w:left="357" w:hanging="357"/>
        <w:contextualSpacing w:val="0"/>
        <w:jc w:val="both"/>
        <w:rPr>
          <w:rFonts w:cs="Calibri"/>
        </w:rPr>
      </w:pPr>
      <w:r w:rsidRPr="00474787">
        <w:rPr>
          <w:rFonts w:cs="Calibri"/>
        </w:rPr>
        <w:t>je vodilni organizator dogodka NASA, največja svetovna vesoljska agencija, s katero bo na dogodku sodelovalo več kot 2</w:t>
      </w:r>
      <w:r w:rsidR="00BD6767" w:rsidRPr="00474787">
        <w:rPr>
          <w:rFonts w:cs="Calibri"/>
        </w:rPr>
        <w:t>5</w:t>
      </w:r>
      <w:r w:rsidRPr="00474787">
        <w:rPr>
          <w:rFonts w:cs="Calibri"/>
        </w:rPr>
        <w:t>0 lokalnih organizacij po vsem svetu, letos pa je k sodelovanju pritegnila večino najpomembnejših deležnikov na področju vesolja (ESA, JAXA</w:t>
      </w:r>
      <w:r w:rsidR="0045299F" w:rsidRPr="00474787">
        <w:rPr>
          <w:rFonts w:cs="Calibri"/>
        </w:rPr>
        <w:t>,</w:t>
      </w:r>
      <w:r w:rsidRPr="00474787">
        <w:rPr>
          <w:rFonts w:cs="Calibri"/>
        </w:rPr>
        <w:t xml:space="preserve"> SANSA, NSSA in druge).</w:t>
      </w:r>
    </w:p>
    <w:p w14:paraId="74900C50" w14:textId="64062576" w:rsidR="0052348B" w:rsidRPr="00474787" w:rsidRDefault="0052348B" w:rsidP="0052348B">
      <w:pPr>
        <w:pStyle w:val="ListParagraph"/>
        <w:numPr>
          <w:ilvl w:val="0"/>
          <w:numId w:val="3"/>
        </w:numPr>
        <w:spacing w:after="120" w:line="240" w:lineRule="auto"/>
        <w:ind w:left="357" w:hanging="357"/>
        <w:contextualSpacing w:val="0"/>
        <w:jc w:val="both"/>
        <w:rPr>
          <w:rFonts w:cs="Calibri"/>
        </w:rPr>
      </w:pPr>
      <w:r w:rsidRPr="00474787">
        <w:rPr>
          <w:rFonts w:cs="Calibri"/>
        </w:rPr>
        <w:t>se maraton lahko pohvali z že 1</w:t>
      </w:r>
      <w:r w:rsidR="00322801">
        <w:rPr>
          <w:rFonts w:cs="Calibri"/>
        </w:rPr>
        <w:t>4</w:t>
      </w:r>
      <w:r w:rsidRPr="00474787">
        <w:rPr>
          <w:rFonts w:cs="Calibri"/>
        </w:rPr>
        <w:t xml:space="preserve"> uspešnimi sezonami izvedbe,</w:t>
      </w:r>
    </w:p>
    <w:p w14:paraId="55354363" w14:textId="78001844" w:rsidR="0052348B" w:rsidRPr="00474787" w:rsidRDefault="0052348B" w:rsidP="0052348B">
      <w:pPr>
        <w:pStyle w:val="ListParagraph"/>
        <w:numPr>
          <w:ilvl w:val="0"/>
          <w:numId w:val="3"/>
        </w:numPr>
        <w:spacing w:after="120" w:line="240" w:lineRule="auto"/>
        <w:ind w:left="357" w:hanging="357"/>
        <w:contextualSpacing w:val="0"/>
        <w:jc w:val="both"/>
        <w:rPr>
          <w:rFonts w:cs="Calibri"/>
        </w:rPr>
      </w:pPr>
      <w:r w:rsidRPr="00474787">
        <w:rPr>
          <w:rFonts w:cs="Calibri"/>
        </w:rPr>
        <w:t xml:space="preserve">je bilo na </w:t>
      </w:r>
      <w:proofErr w:type="spellStart"/>
      <w:r w:rsidRPr="00474787">
        <w:rPr>
          <w:rFonts w:cs="Calibri"/>
        </w:rPr>
        <w:t>hekaton</w:t>
      </w:r>
      <w:r w:rsidR="00467474" w:rsidRPr="00474787">
        <w:rPr>
          <w:rFonts w:cs="Calibri"/>
        </w:rPr>
        <w:t>ih</w:t>
      </w:r>
      <w:proofErr w:type="spellEnd"/>
      <w:r w:rsidRPr="00474787">
        <w:rPr>
          <w:rFonts w:cs="Calibri"/>
        </w:rPr>
        <w:t xml:space="preserve"> </w:t>
      </w:r>
      <w:r w:rsidRPr="001E5AA6">
        <w:rPr>
          <w:rFonts w:cs="Calibri"/>
        </w:rPr>
        <w:t>od leta 20</w:t>
      </w:r>
      <w:r w:rsidR="001E5AA6" w:rsidRPr="001E5AA6">
        <w:rPr>
          <w:rFonts w:cs="Calibri"/>
        </w:rPr>
        <w:t>15</w:t>
      </w:r>
      <w:r w:rsidRPr="001E5AA6">
        <w:rPr>
          <w:rFonts w:cs="Calibri"/>
        </w:rPr>
        <w:t xml:space="preserve"> udeleženih  več kot </w:t>
      </w:r>
      <w:r w:rsidR="0045299F" w:rsidRPr="001E5AA6">
        <w:rPr>
          <w:rFonts w:cs="Calibri"/>
        </w:rPr>
        <w:t>22</w:t>
      </w:r>
      <w:r w:rsidRPr="001E5AA6">
        <w:rPr>
          <w:rFonts w:cs="Calibri"/>
        </w:rPr>
        <w:t>0.000 udeležencev iz +1</w:t>
      </w:r>
      <w:r w:rsidR="0045299F" w:rsidRPr="001E5AA6">
        <w:rPr>
          <w:rFonts w:cs="Calibri"/>
        </w:rPr>
        <w:t>8</w:t>
      </w:r>
      <w:r w:rsidRPr="001E5AA6">
        <w:rPr>
          <w:rFonts w:cs="Calibri"/>
        </w:rPr>
        <w:t xml:space="preserve">0 držav iz vseh kontinentov, ki so predložili več kot </w:t>
      </w:r>
      <w:r w:rsidR="0045299F" w:rsidRPr="001E5AA6">
        <w:rPr>
          <w:rFonts w:cs="Calibri"/>
        </w:rPr>
        <w:t>2</w:t>
      </w:r>
      <w:r w:rsidRPr="001E5AA6">
        <w:rPr>
          <w:rFonts w:cs="Calibri"/>
        </w:rPr>
        <w:t>0.000 rešitev,</w:t>
      </w:r>
    </w:p>
    <w:p w14:paraId="7766FD36" w14:textId="48BB5891" w:rsidR="0052348B" w:rsidRPr="00474787" w:rsidRDefault="0052348B" w:rsidP="0052348B">
      <w:pPr>
        <w:pStyle w:val="ListParagraph"/>
        <w:numPr>
          <w:ilvl w:val="0"/>
          <w:numId w:val="3"/>
        </w:numPr>
        <w:spacing w:after="120" w:line="240" w:lineRule="auto"/>
        <w:ind w:left="357" w:hanging="357"/>
        <w:contextualSpacing w:val="0"/>
        <w:jc w:val="both"/>
        <w:rPr>
          <w:rFonts w:cs="Calibri"/>
        </w:rPr>
      </w:pPr>
      <w:r w:rsidRPr="00474787">
        <w:rPr>
          <w:rFonts w:cs="Calibri"/>
        </w:rPr>
        <w:t>bo rezultat številnih obetavnih prototipov ter odprtokodnih rešitev</w:t>
      </w:r>
      <w:r w:rsidR="00467474" w:rsidRPr="00474787">
        <w:rPr>
          <w:rFonts w:cs="Calibri"/>
        </w:rPr>
        <w:t xml:space="preserve"> ko</w:t>
      </w:r>
      <w:r w:rsidR="00600FE4" w:rsidRPr="00474787">
        <w:rPr>
          <w:rFonts w:cs="Calibri"/>
        </w:rPr>
        <w:t>r</w:t>
      </w:r>
      <w:r w:rsidR="00467474" w:rsidRPr="00474787">
        <w:rPr>
          <w:rFonts w:cs="Calibri"/>
        </w:rPr>
        <w:t>isten</w:t>
      </w:r>
      <w:r w:rsidRPr="00474787">
        <w:rPr>
          <w:rFonts w:cs="Calibri"/>
        </w:rPr>
        <w:t xml:space="preserve"> za celotno človeško skupnost, naš planet in vesolje,</w:t>
      </w:r>
    </w:p>
    <w:p w14:paraId="5DEAA6EA" w14:textId="3BCF85EC" w:rsidR="0052348B" w:rsidRPr="00474787" w:rsidRDefault="0052348B" w:rsidP="0052348B">
      <w:pPr>
        <w:pStyle w:val="ListParagraph"/>
        <w:numPr>
          <w:ilvl w:val="0"/>
          <w:numId w:val="3"/>
        </w:numPr>
        <w:spacing w:after="120" w:line="240" w:lineRule="auto"/>
        <w:ind w:left="357" w:hanging="357"/>
        <w:contextualSpacing w:val="0"/>
        <w:jc w:val="both"/>
        <w:rPr>
          <w:rFonts w:cs="Calibri"/>
        </w:rPr>
      </w:pPr>
      <w:r w:rsidRPr="00474787">
        <w:rPr>
          <w:rFonts w:cs="Calibri"/>
        </w:rPr>
        <w:t xml:space="preserve">da </w:t>
      </w:r>
      <w:proofErr w:type="spellStart"/>
      <w:r w:rsidRPr="00474787">
        <w:rPr>
          <w:rFonts w:cs="Calibri"/>
        </w:rPr>
        <w:t>hekaton</w:t>
      </w:r>
      <w:proofErr w:type="spellEnd"/>
      <w:r w:rsidRPr="00474787">
        <w:rPr>
          <w:rFonts w:cs="Calibri"/>
        </w:rPr>
        <w:t xml:space="preserve"> v Sloveniji organizira</w:t>
      </w:r>
      <w:r w:rsidR="00BD6767" w:rsidRPr="00474787">
        <w:rPr>
          <w:rFonts w:cs="Calibri"/>
        </w:rPr>
        <w:t>j</w:t>
      </w:r>
      <w:r w:rsidRPr="00474787">
        <w:rPr>
          <w:rFonts w:cs="Calibri"/>
        </w:rPr>
        <w:t xml:space="preserve">o že </w:t>
      </w:r>
      <w:r w:rsidR="00322801">
        <w:rPr>
          <w:rFonts w:cs="Calibri"/>
        </w:rPr>
        <w:t>devetič</w:t>
      </w:r>
      <w:r w:rsidR="00467474" w:rsidRPr="00474787">
        <w:rPr>
          <w:rFonts w:cs="Calibri"/>
        </w:rPr>
        <w:t xml:space="preserve"> (štiri krat v Kopru in </w:t>
      </w:r>
      <w:r w:rsidR="00322801">
        <w:rPr>
          <w:rFonts w:cs="Calibri"/>
        </w:rPr>
        <w:t>petič</w:t>
      </w:r>
      <w:r w:rsidR="00467474" w:rsidRPr="00474787">
        <w:rPr>
          <w:rFonts w:cs="Calibri"/>
        </w:rPr>
        <w:t xml:space="preserve"> v Sežani)</w:t>
      </w:r>
      <w:r w:rsidR="00114F84" w:rsidRPr="00474787">
        <w:rPr>
          <w:rFonts w:cs="Calibri"/>
        </w:rPr>
        <w:t>,</w:t>
      </w:r>
      <w:r w:rsidRPr="00474787">
        <w:rPr>
          <w:rFonts w:cs="Calibri"/>
        </w:rPr>
        <w:t xml:space="preserve"> s preko 1</w:t>
      </w:r>
      <w:r w:rsidR="00322801">
        <w:rPr>
          <w:rFonts w:cs="Calibri"/>
        </w:rPr>
        <w:t>7</w:t>
      </w:r>
      <w:r w:rsidRPr="00474787">
        <w:rPr>
          <w:rFonts w:cs="Calibri"/>
        </w:rPr>
        <w:t>0 udeleženci,</w:t>
      </w:r>
    </w:p>
    <w:p w14:paraId="450CEF10" w14:textId="77777777" w:rsidR="0052348B" w:rsidRPr="00474787" w:rsidRDefault="0052348B" w:rsidP="0052348B">
      <w:pPr>
        <w:pStyle w:val="ListParagraph"/>
        <w:numPr>
          <w:ilvl w:val="0"/>
          <w:numId w:val="3"/>
        </w:numPr>
        <w:spacing w:after="120" w:line="240" w:lineRule="auto"/>
        <w:ind w:left="357" w:hanging="357"/>
        <w:contextualSpacing w:val="0"/>
        <w:jc w:val="both"/>
        <w:rPr>
          <w:rFonts w:cs="Calibri"/>
        </w:rPr>
      </w:pPr>
      <w:r w:rsidRPr="00474787">
        <w:rPr>
          <w:rFonts w:cs="Calibri"/>
        </w:rPr>
        <w:t>bo na dogodku sodelovalo veliko ustvarjalnih posameznikov in skupin,</w:t>
      </w:r>
    </w:p>
    <w:p w14:paraId="2DA15ACE" w14:textId="2736FECC" w:rsidR="000F53C5" w:rsidRPr="00474787" w:rsidRDefault="000F53C5" w:rsidP="00467474">
      <w:pPr>
        <w:pStyle w:val="ListParagraph"/>
        <w:numPr>
          <w:ilvl w:val="0"/>
          <w:numId w:val="3"/>
        </w:numPr>
        <w:spacing w:after="120" w:line="240" w:lineRule="auto"/>
        <w:ind w:left="357" w:hanging="357"/>
        <w:contextualSpacing w:val="0"/>
        <w:jc w:val="both"/>
        <w:rPr>
          <w:rFonts w:cs="Calibri"/>
        </w:rPr>
      </w:pPr>
      <w:r w:rsidRPr="00474787">
        <w:rPr>
          <w:rFonts w:cs="Calibri"/>
        </w:rPr>
        <w:t>bo p</w:t>
      </w:r>
      <w:r w:rsidR="00600FE4" w:rsidRPr="00474787">
        <w:rPr>
          <w:rFonts w:cs="Calibri"/>
        </w:rPr>
        <w:t xml:space="preserve">oleg </w:t>
      </w:r>
      <w:r w:rsidR="00600FE4" w:rsidRPr="00474787">
        <w:rPr>
          <w:rFonts w:cs="Calibri"/>
          <w:i/>
          <w:iCs/>
        </w:rPr>
        <w:t>»</w:t>
      </w:r>
      <w:proofErr w:type="spellStart"/>
      <w:r w:rsidRPr="00474787">
        <w:rPr>
          <w:rFonts w:cs="Calibri"/>
          <w:i/>
          <w:iCs/>
        </w:rPr>
        <w:t>W</w:t>
      </w:r>
      <w:r w:rsidR="00600FE4" w:rsidRPr="00474787">
        <w:rPr>
          <w:rFonts w:cs="Calibri"/>
          <w:i/>
          <w:iCs/>
        </w:rPr>
        <w:t>ellcome</w:t>
      </w:r>
      <w:proofErr w:type="spellEnd"/>
      <w:r w:rsidR="00600FE4" w:rsidRPr="00474787">
        <w:rPr>
          <w:rFonts w:cs="Calibri"/>
          <w:i/>
          <w:iCs/>
        </w:rPr>
        <w:t xml:space="preserve"> </w:t>
      </w:r>
      <w:r w:rsidRPr="00474787">
        <w:rPr>
          <w:rFonts w:cs="Calibri"/>
          <w:i/>
          <w:iCs/>
        </w:rPr>
        <w:t>K</w:t>
      </w:r>
      <w:r w:rsidR="00600FE4" w:rsidRPr="00474787">
        <w:rPr>
          <w:rFonts w:cs="Calibri"/>
          <w:i/>
          <w:iCs/>
        </w:rPr>
        <w:t>ita«</w:t>
      </w:r>
      <w:r w:rsidR="00600FE4" w:rsidRPr="00474787">
        <w:rPr>
          <w:rFonts w:cs="Calibri"/>
        </w:rPr>
        <w:t xml:space="preserve"> vsak udeleženec prejel tudi certifikat o sodelovanju</w:t>
      </w:r>
      <w:r w:rsidR="00114F84" w:rsidRPr="00474787">
        <w:rPr>
          <w:rFonts w:cs="Calibri"/>
        </w:rPr>
        <w:t>,</w:t>
      </w:r>
    </w:p>
    <w:p w14:paraId="0C619BC9" w14:textId="4C612DD8" w:rsidR="00CB0B42" w:rsidRPr="00474787" w:rsidRDefault="00CB0B42" w:rsidP="0045299F">
      <w:pPr>
        <w:pStyle w:val="ListParagraph"/>
        <w:numPr>
          <w:ilvl w:val="0"/>
          <w:numId w:val="3"/>
        </w:numPr>
        <w:spacing w:after="120" w:line="240" w:lineRule="auto"/>
        <w:ind w:left="357" w:hanging="357"/>
        <w:contextualSpacing w:val="0"/>
        <w:jc w:val="both"/>
        <w:rPr>
          <w:rFonts w:cs="Calibri"/>
        </w:rPr>
      </w:pPr>
      <w:r w:rsidRPr="00474787">
        <w:rPr>
          <w:rFonts w:cs="Calibri"/>
        </w:rPr>
        <w:t>so na razpolago številne nagrade v različnih kategorijah na globalni ravni</w:t>
      </w:r>
      <w:r w:rsidR="00BD6767" w:rsidRPr="00474787">
        <w:rPr>
          <w:rFonts w:cs="Calibri"/>
        </w:rPr>
        <w:t>,</w:t>
      </w:r>
    </w:p>
    <w:p w14:paraId="60CE7016" w14:textId="12BF020B" w:rsidR="00467474" w:rsidRPr="00474787" w:rsidRDefault="000F53C5" w:rsidP="00467474">
      <w:pPr>
        <w:pStyle w:val="ListParagraph"/>
        <w:numPr>
          <w:ilvl w:val="0"/>
          <w:numId w:val="3"/>
        </w:numPr>
        <w:spacing w:after="120" w:line="240" w:lineRule="auto"/>
        <w:ind w:left="357" w:hanging="357"/>
        <w:contextualSpacing w:val="0"/>
        <w:jc w:val="both"/>
        <w:rPr>
          <w:rFonts w:cs="Calibri"/>
        </w:rPr>
      </w:pPr>
      <w:r w:rsidRPr="00474787">
        <w:rPr>
          <w:rFonts w:cs="Calibri"/>
        </w:rPr>
        <w:t>Poleg globalnih nagrad</w:t>
      </w:r>
      <w:r w:rsidR="0045299F" w:rsidRPr="00474787">
        <w:rPr>
          <w:rFonts w:cs="Calibri"/>
        </w:rPr>
        <w:t xml:space="preserve"> </w:t>
      </w:r>
      <w:r w:rsidR="00CB0B42" w:rsidRPr="00474787">
        <w:rPr>
          <w:rFonts w:cs="Calibri"/>
        </w:rPr>
        <w:t xml:space="preserve">smo pripravili </w:t>
      </w:r>
      <w:r w:rsidRPr="00474787">
        <w:rPr>
          <w:rFonts w:cs="Calibri"/>
        </w:rPr>
        <w:t xml:space="preserve">tudi </w:t>
      </w:r>
      <w:r w:rsidR="0051023E" w:rsidRPr="00474787">
        <w:rPr>
          <w:rFonts w:cs="Calibri"/>
        </w:rPr>
        <w:t>zanimive</w:t>
      </w:r>
      <w:r w:rsidRPr="00474787">
        <w:rPr>
          <w:rFonts w:cs="Calibri"/>
        </w:rPr>
        <w:t xml:space="preserve"> lokalne:</w:t>
      </w:r>
    </w:p>
    <w:p w14:paraId="0A6A5C0A" w14:textId="22498085" w:rsidR="000F53C5" w:rsidRPr="00474787" w:rsidRDefault="00114F84" w:rsidP="00114F84">
      <w:pPr>
        <w:ind w:left="360"/>
        <w:rPr>
          <w:rStyle w:val="Hyperlink"/>
          <w:rFonts w:ascii="Calibri" w:hAnsi="Calibri" w:cs="Calibri"/>
          <w:b/>
          <w:i/>
          <w:iCs/>
          <w:color w:val="0070C0"/>
          <w:sz w:val="22"/>
          <w:szCs w:val="22"/>
        </w:rPr>
      </w:pPr>
      <w:r w:rsidRPr="00474787">
        <w:rPr>
          <w:rFonts w:ascii="Calibri" w:hAnsi="Calibri" w:cs="Calibri"/>
          <w:b/>
          <w:bCs/>
          <w:sz w:val="22"/>
          <w:szCs w:val="22"/>
        </w:rPr>
        <w:t>1</w:t>
      </w:r>
      <w:r w:rsidR="000F53C5" w:rsidRPr="00474787">
        <w:rPr>
          <w:rFonts w:ascii="Calibri" w:hAnsi="Calibri" w:cs="Calibri"/>
          <w:b/>
          <w:bCs/>
          <w:sz w:val="22"/>
          <w:szCs w:val="22"/>
        </w:rPr>
        <w:t>.    nagrada</w:t>
      </w:r>
      <w:r w:rsidR="000F53C5" w:rsidRPr="00474787">
        <w:rPr>
          <w:rFonts w:ascii="Calibri" w:hAnsi="Calibri" w:cs="Calibri"/>
          <w:sz w:val="22"/>
          <w:szCs w:val="22"/>
        </w:rPr>
        <w:t xml:space="preserve">: Vavčer za 1000 eur storitev Inkubatorja Sežana in polet v </w:t>
      </w:r>
      <w:hyperlink r:id="rId15" w:history="1">
        <w:proofErr w:type="spellStart"/>
        <w:r w:rsidR="000F53C5" w:rsidRPr="00474787">
          <w:rPr>
            <w:rStyle w:val="Hyperlink"/>
            <w:rFonts w:ascii="Calibri" w:hAnsi="Calibri" w:cs="Calibri"/>
            <w:b/>
            <w:i/>
            <w:iCs/>
            <w:color w:val="0070C0"/>
            <w:sz w:val="22"/>
            <w:szCs w:val="22"/>
          </w:rPr>
          <w:t>Aerodiumu</w:t>
        </w:r>
        <w:proofErr w:type="spellEnd"/>
        <w:r w:rsidR="000F53C5" w:rsidRPr="00474787">
          <w:rPr>
            <w:rStyle w:val="Hyperlink"/>
            <w:rFonts w:ascii="Calibri" w:hAnsi="Calibri" w:cs="Calibri"/>
            <w:b/>
            <w:i/>
            <w:iCs/>
            <w:color w:val="0070C0"/>
            <w:sz w:val="22"/>
            <w:szCs w:val="22"/>
          </w:rPr>
          <w:t xml:space="preserve"> Logatec</w:t>
        </w:r>
      </w:hyperlink>
    </w:p>
    <w:p w14:paraId="2D59B25E" w14:textId="59FF21AD" w:rsidR="000F53C5" w:rsidRPr="00474787" w:rsidRDefault="00114F84" w:rsidP="00114F84">
      <w:pPr>
        <w:ind w:left="360"/>
        <w:rPr>
          <w:rStyle w:val="Hyperlink"/>
          <w:rFonts w:ascii="Calibri" w:hAnsi="Calibri" w:cs="Calibri"/>
          <w:b/>
          <w:i/>
          <w:iCs/>
          <w:color w:val="0070C0"/>
          <w:sz w:val="22"/>
          <w:szCs w:val="22"/>
        </w:rPr>
      </w:pPr>
      <w:r w:rsidRPr="00474787">
        <w:rPr>
          <w:rFonts w:ascii="Calibri" w:hAnsi="Calibri" w:cs="Calibri"/>
          <w:b/>
          <w:bCs/>
          <w:color w:val="auto"/>
          <w:sz w:val="22"/>
          <w:szCs w:val="22"/>
        </w:rPr>
        <w:t xml:space="preserve">2.    </w:t>
      </w:r>
      <w:r w:rsidR="000F53C5" w:rsidRPr="00474787">
        <w:rPr>
          <w:rFonts w:ascii="Calibri" w:hAnsi="Calibri" w:cs="Calibri"/>
          <w:b/>
          <w:bCs/>
          <w:color w:val="auto"/>
          <w:sz w:val="22"/>
          <w:szCs w:val="22"/>
        </w:rPr>
        <w:t>nagrada</w:t>
      </w:r>
      <w:r w:rsidR="000F53C5" w:rsidRPr="00474787">
        <w:rPr>
          <w:rFonts w:ascii="Calibri" w:hAnsi="Calibri" w:cs="Calibri"/>
          <w:sz w:val="22"/>
          <w:szCs w:val="22"/>
        </w:rPr>
        <w:t xml:space="preserve">: Vavčer 500 eur storitev Inkubatorja Sežana in ogled Vojaškega muzeja Pivka in </w:t>
      </w:r>
      <w:hyperlink r:id="rId16" w:history="1">
        <w:r w:rsidR="000F53C5" w:rsidRPr="00474787">
          <w:rPr>
            <w:rStyle w:val="Hyperlink"/>
            <w:rFonts w:ascii="Calibri" w:hAnsi="Calibri" w:cs="Calibri"/>
            <w:b/>
            <w:i/>
            <w:iCs/>
            <w:color w:val="0070C0"/>
            <w:sz w:val="22"/>
            <w:szCs w:val="22"/>
          </w:rPr>
          <w:t xml:space="preserve">polet v </w:t>
        </w:r>
        <w:r w:rsidRPr="00474787">
          <w:rPr>
            <w:rStyle w:val="Hyperlink"/>
            <w:rFonts w:ascii="Calibri" w:hAnsi="Calibri" w:cs="Calibri"/>
            <w:b/>
            <w:i/>
            <w:iCs/>
            <w:color w:val="0070C0"/>
            <w:sz w:val="22"/>
            <w:szCs w:val="22"/>
          </w:rPr>
          <w:t xml:space="preserve"> </w:t>
        </w:r>
        <w:r w:rsidR="000F53C5" w:rsidRPr="00474787">
          <w:rPr>
            <w:rStyle w:val="Hyperlink"/>
            <w:rFonts w:ascii="Calibri" w:hAnsi="Calibri" w:cs="Calibri"/>
            <w:b/>
            <w:i/>
            <w:iCs/>
            <w:color w:val="0070C0"/>
            <w:sz w:val="22"/>
            <w:szCs w:val="22"/>
          </w:rPr>
          <w:t>simulatorju MIG 21</w:t>
        </w:r>
      </w:hyperlink>
    </w:p>
    <w:p w14:paraId="651C859B" w14:textId="69213070" w:rsidR="000F53C5" w:rsidRPr="00474787" w:rsidRDefault="000F53C5" w:rsidP="00114F84">
      <w:pPr>
        <w:pStyle w:val="ListParagraph"/>
        <w:numPr>
          <w:ilvl w:val="0"/>
          <w:numId w:val="6"/>
        </w:numPr>
        <w:rPr>
          <w:rStyle w:val="Hyperlink"/>
          <w:rFonts w:eastAsia="Arial Unicode MS" w:cs="Calibri"/>
          <w:b/>
          <w:i/>
          <w:iCs/>
          <w:color w:val="0070C0"/>
          <w:bdr w:val="nil"/>
          <w:lang w:eastAsia="sl-SI"/>
        </w:rPr>
      </w:pPr>
      <w:r w:rsidRPr="00474787">
        <w:rPr>
          <w:rFonts w:cs="Calibri"/>
          <w:b/>
          <w:bCs/>
        </w:rPr>
        <w:t>nagrada</w:t>
      </w:r>
      <w:r w:rsidRPr="00474787">
        <w:rPr>
          <w:rFonts w:cs="Calibri"/>
        </w:rPr>
        <w:t xml:space="preserve">: Vavčer 250 eur storitev Inkubatorja Sežana in ogled </w:t>
      </w:r>
      <w:hyperlink r:id="rId17" w:history="1">
        <w:r w:rsidRPr="00474787">
          <w:rPr>
            <w:rStyle w:val="Hyperlink"/>
            <w:rFonts w:eastAsia="Arial Unicode MS" w:cs="Calibri"/>
            <w:b/>
            <w:i/>
            <w:iCs/>
            <w:color w:val="0070C0"/>
            <w:bdr w:val="nil"/>
            <w:lang w:eastAsia="sl-SI"/>
          </w:rPr>
          <w:t xml:space="preserve">Centra vesoljskih tehnologij Hermana Potočnika </w:t>
        </w:r>
        <w:proofErr w:type="spellStart"/>
        <w:r w:rsidRPr="00474787">
          <w:rPr>
            <w:rStyle w:val="Hyperlink"/>
            <w:rFonts w:eastAsia="Arial Unicode MS" w:cs="Calibri"/>
            <w:b/>
            <w:i/>
            <w:iCs/>
            <w:color w:val="0070C0"/>
            <w:bdr w:val="nil"/>
            <w:lang w:eastAsia="sl-SI"/>
          </w:rPr>
          <w:t>Noordunga</w:t>
        </w:r>
        <w:proofErr w:type="spellEnd"/>
        <w:r w:rsidRPr="00474787">
          <w:rPr>
            <w:rStyle w:val="Hyperlink"/>
            <w:rFonts w:eastAsia="Arial Unicode MS" w:cs="Calibri"/>
            <w:b/>
            <w:i/>
            <w:iCs/>
            <w:color w:val="0070C0"/>
            <w:bdr w:val="nil"/>
            <w:lang w:eastAsia="sl-SI"/>
          </w:rPr>
          <w:t xml:space="preserve"> v </w:t>
        </w:r>
        <w:proofErr w:type="spellStart"/>
        <w:r w:rsidRPr="00474787">
          <w:rPr>
            <w:rStyle w:val="Hyperlink"/>
            <w:rFonts w:eastAsia="Arial Unicode MS" w:cs="Calibri"/>
            <w:b/>
            <w:i/>
            <w:iCs/>
            <w:color w:val="0070C0"/>
            <w:bdr w:val="nil"/>
            <w:lang w:eastAsia="sl-SI"/>
          </w:rPr>
          <w:t>Vitanjah</w:t>
        </w:r>
        <w:proofErr w:type="spellEnd"/>
        <w:r w:rsidRPr="00474787">
          <w:rPr>
            <w:rStyle w:val="Hyperlink"/>
            <w:rFonts w:eastAsia="Arial Unicode MS" w:cs="Calibri"/>
            <w:b/>
            <w:i/>
            <w:iCs/>
            <w:color w:val="0070C0"/>
            <w:bdr w:val="nil"/>
            <w:lang w:eastAsia="sl-SI"/>
          </w:rPr>
          <w:t>.</w:t>
        </w:r>
      </w:hyperlink>
    </w:p>
    <w:p w14:paraId="394C21F6" w14:textId="77777777" w:rsidR="00114F84" w:rsidRPr="00474787" w:rsidRDefault="00114F84" w:rsidP="00114F84">
      <w:pPr>
        <w:pStyle w:val="ListParagraph"/>
        <w:rPr>
          <w:rStyle w:val="Hyperlink"/>
          <w:rFonts w:eastAsia="Arial Unicode MS" w:cs="Calibri"/>
          <w:b/>
          <w:i/>
          <w:iCs/>
          <w:color w:val="0070C0"/>
          <w:bdr w:val="nil"/>
          <w:lang w:eastAsia="sl-SI"/>
        </w:rPr>
      </w:pPr>
    </w:p>
    <w:p w14:paraId="46E928F6" w14:textId="33700D36" w:rsidR="00114F84" w:rsidRPr="00474787" w:rsidRDefault="00EA0687" w:rsidP="00114F84">
      <w:pPr>
        <w:pStyle w:val="ListParagraph"/>
        <w:numPr>
          <w:ilvl w:val="0"/>
          <w:numId w:val="3"/>
        </w:numPr>
        <w:spacing w:after="120" w:line="240" w:lineRule="auto"/>
        <w:ind w:left="357" w:hanging="357"/>
        <w:contextualSpacing w:val="0"/>
        <w:jc w:val="both"/>
        <w:rPr>
          <w:rFonts w:cs="Calibri"/>
        </w:rPr>
      </w:pPr>
      <w:r>
        <w:rPr>
          <w:rFonts w:cs="Calibri"/>
        </w:rPr>
        <w:t>3</w:t>
      </w:r>
      <w:r w:rsidR="0051023E" w:rsidRPr="00474787">
        <w:rPr>
          <w:rFonts w:cs="Calibri"/>
        </w:rPr>
        <w:t>.</w:t>
      </w:r>
      <w:r w:rsidR="00BD6767" w:rsidRPr="00474787">
        <w:rPr>
          <w:rFonts w:cs="Calibri"/>
        </w:rPr>
        <w:t>10</w:t>
      </w:r>
      <w:r w:rsidR="0051023E" w:rsidRPr="00474787">
        <w:rPr>
          <w:rFonts w:cs="Calibri"/>
        </w:rPr>
        <w:t>.202</w:t>
      </w:r>
      <w:r w:rsidR="003A74C5">
        <w:rPr>
          <w:rFonts w:cs="Calibri"/>
        </w:rPr>
        <w:t>4 bomo</w:t>
      </w:r>
      <w:r w:rsidR="0051023E" w:rsidRPr="00474787">
        <w:rPr>
          <w:rFonts w:cs="Calibri"/>
        </w:rPr>
        <w:t xml:space="preserve"> </w:t>
      </w:r>
      <w:r w:rsidR="000F53C5" w:rsidRPr="00474787">
        <w:rPr>
          <w:rFonts w:cs="Calibri"/>
        </w:rPr>
        <w:t xml:space="preserve">za udeležence pripravili poseben </w:t>
      </w:r>
      <w:r w:rsidR="000F53C5" w:rsidRPr="00474787">
        <w:rPr>
          <w:rFonts w:cs="Calibri"/>
          <w:b/>
          <w:bCs/>
          <w:i/>
          <w:iCs/>
        </w:rPr>
        <w:t xml:space="preserve">NASA </w:t>
      </w:r>
      <w:proofErr w:type="spellStart"/>
      <w:r w:rsidR="000F53C5" w:rsidRPr="00474787">
        <w:rPr>
          <w:rFonts w:cs="Calibri"/>
          <w:b/>
          <w:bCs/>
          <w:i/>
          <w:iCs/>
        </w:rPr>
        <w:t>Space</w:t>
      </w:r>
      <w:proofErr w:type="spellEnd"/>
      <w:r w:rsidR="000F53C5" w:rsidRPr="00474787">
        <w:rPr>
          <w:rFonts w:cs="Calibri"/>
          <w:b/>
          <w:bCs/>
          <w:i/>
          <w:iCs/>
        </w:rPr>
        <w:t xml:space="preserve"> </w:t>
      </w:r>
      <w:proofErr w:type="spellStart"/>
      <w:r w:rsidR="000F53C5" w:rsidRPr="00474787">
        <w:rPr>
          <w:rFonts w:cs="Calibri"/>
          <w:b/>
          <w:bCs/>
          <w:i/>
          <w:iCs/>
        </w:rPr>
        <w:t>Apps</w:t>
      </w:r>
      <w:proofErr w:type="spellEnd"/>
      <w:r w:rsidR="000F53C5" w:rsidRPr="00474787">
        <w:rPr>
          <w:rFonts w:cs="Calibri"/>
          <w:b/>
          <w:bCs/>
          <w:i/>
          <w:iCs/>
        </w:rPr>
        <w:t xml:space="preserve"> Sežana </w:t>
      </w:r>
      <w:proofErr w:type="spellStart"/>
      <w:r w:rsidR="000F53C5" w:rsidRPr="00474787">
        <w:rPr>
          <w:rFonts w:cs="Calibri"/>
          <w:b/>
          <w:bCs/>
          <w:i/>
          <w:iCs/>
        </w:rPr>
        <w:t>Bootcamp</w:t>
      </w:r>
      <w:proofErr w:type="spellEnd"/>
      <w:r w:rsidR="000F53C5" w:rsidRPr="00474787">
        <w:rPr>
          <w:rFonts w:cs="Calibri"/>
        </w:rPr>
        <w:t xml:space="preserve">, </w:t>
      </w:r>
      <w:r w:rsidR="0051023E" w:rsidRPr="00474787">
        <w:rPr>
          <w:rFonts w:cs="Calibri"/>
        </w:rPr>
        <w:t xml:space="preserve">ki bo namenjen seznanitvi s </w:t>
      </w:r>
      <w:proofErr w:type="spellStart"/>
      <w:r w:rsidR="0051023E" w:rsidRPr="00474787">
        <w:rPr>
          <w:rFonts w:cs="Calibri"/>
        </w:rPr>
        <w:t>hekatonom</w:t>
      </w:r>
      <w:proofErr w:type="spellEnd"/>
      <w:r w:rsidR="0051023E" w:rsidRPr="00474787">
        <w:rPr>
          <w:rFonts w:cs="Calibri"/>
        </w:rPr>
        <w:t xml:space="preserve">. </w:t>
      </w:r>
    </w:p>
    <w:p w14:paraId="30BC8AD4" w14:textId="3D24C6BE" w:rsidR="00454A6A" w:rsidRPr="00474787" w:rsidRDefault="00454A6A" w:rsidP="00114F84">
      <w:pPr>
        <w:rPr>
          <w:rFonts w:ascii="Calibri" w:hAnsi="Calibri" w:cs="Calibri"/>
          <w:b/>
          <w:sz w:val="22"/>
          <w:szCs w:val="22"/>
        </w:rPr>
      </w:pPr>
      <w:r w:rsidRPr="00474787">
        <w:rPr>
          <w:rFonts w:ascii="Calibri" w:hAnsi="Calibri" w:cs="Calibri"/>
          <w:b/>
          <w:sz w:val="22"/>
          <w:szCs w:val="22"/>
        </w:rPr>
        <w:t>Več o dogodku lahko spremljate na :</w:t>
      </w:r>
    </w:p>
    <w:p w14:paraId="474EC81C" w14:textId="77777777" w:rsidR="00454A6A" w:rsidRPr="00474787" w:rsidRDefault="00454A6A" w:rsidP="00454A6A">
      <w:pPr>
        <w:spacing w:after="120"/>
        <w:jc w:val="both"/>
        <w:rPr>
          <w:rFonts w:ascii="Calibri" w:hAnsi="Calibri" w:cs="Calibri"/>
          <w:sz w:val="22"/>
          <w:szCs w:val="22"/>
        </w:rPr>
      </w:pPr>
    </w:p>
    <w:p w14:paraId="1B083F71" w14:textId="77777777" w:rsidR="00592BE5" w:rsidRPr="00474787" w:rsidRDefault="00592BE5" w:rsidP="0052348B">
      <w:pPr>
        <w:rPr>
          <w:rFonts w:ascii="Calibri" w:hAnsi="Calibri" w:cs="Calibri"/>
          <w:b/>
          <w:sz w:val="22"/>
          <w:szCs w:val="22"/>
        </w:rPr>
      </w:pPr>
    </w:p>
    <w:p w14:paraId="4C7F23A4" w14:textId="246D1F36" w:rsidR="007274FA" w:rsidRPr="00474787" w:rsidRDefault="0051023E" w:rsidP="0051023E">
      <w:pPr>
        <w:jc w:val="center"/>
        <w:rPr>
          <w:rFonts w:ascii="Calibri" w:hAnsi="Calibri" w:cs="Calibri"/>
          <w:sz w:val="22"/>
          <w:szCs w:val="22"/>
        </w:rPr>
      </w:pPr>
      <w:r w:rsidRPr="00474787">
        <w:rPr>
          <w:rFonts w:ascii="Calibri" w:hAnsi="Calibri" w:cs="Calibri"/>
          <w:b/>
          <w:noProof/>
          <w:sz w:val="22"/>
          <w:szCs w:val="22"/>
        </w:rPr>
        <w:drawing>
          <wp:inline distT="0" distB="0" distL="0" distR="0" wp14:anchorId="01EE1033" wp14:editId="2874BCB4">
            <wp:extent cx="708660" cy="749889"/>
            <wp:effectExtent l="0" t="0" r="0" b="0"/>
            <wp:docPr id="9" name="Slika 2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lika 2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61" t="23032" r="22420" b="21183"/>
                    <a:stretch/>
                  </pic:blipFill>
                  <pic:spPr bwMode="auto">
                    <a:xfrm>
                      <a:off x="0" y="0"/>
                      <a:ext cx="729957" cy="77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74787">
        <w:rPr>
          <w:rFonts w:ascii="Calibri" w:hAnsi="Calibri" w:cs="Calibri"/>
          <w:b/>
          <w:noProof/>
          <w:sz w:val="22"/>
          <w:szCs w:val="22"/>
        </w:rPr>
        <w:drawing>
          <wp:inline distT="0" distB="0" distL="0" distR="0" wp14:anchorId="56B22D77" wp14:editId="169F348B">
            <wp:extent cx="693420" cy="684337"/>
            <wp:effectExtent l="0" t="0" r="0" b="1905"/>
            <wp:docPr id="5" name="Slika 5" descr="Slika, ki vsebuje besede elektronika&#10;&#10;Opis je samodejno ustvarjen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 descr="Slika, ki vsebuje besede elektronika&#10;&#10;Opis je samodejno ustvarjen">
                      <a:hlinkClick r:id="rId19"/>
                    </pic:cNvPr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295" cy="730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74787">
        <w:rPr>
          <w:rFonts w:ascii="Calibri" w:hAnsi="Calibri" w:cs="Calibri"/>
          <w:b/>
          <w:noProof/>
          <w:sz w:val="22"/>
          <w:szCs w:val="22"/>
        </w:rPr>
        <w:drawing>
          <wp:inline distT="0" distB="0" distL="0" distR="0" wp14:anchorId="12A6944C" wp14:editId="75C15B8D">
            <wp:extent cx="784860" cy="718669"/>
            <wp:effectExtent l="0" t="0" r="0" b="5715"/>
            <wp:docPr id="6" name="Slika 6" descr="Slika, ki vsebuje besede predmet&#10;&#10;Opis je samodejno ustvarjen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lika 6" descr="Slika, ki vsebuje besede predmet&#10;&#10;Opis je samodejno ustvarjen">
                      <a:hlinkClick r:id="rId21"/>
                    </pic:cNvPr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6169" cy="756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74787">
        <w:rPr>
          <w:rFonts w:ascii="Calibri" w:hAnsi="Calibri" w:cs="Calibri"/>
          <w:b/>
          <w:noProof/>
          <w:sz w:val="22"/>
          <w:szCs w:val="22"/>
        </w:rPr>
        <w:drawing>
          <wp:inline distT="0" distB="0" distL="0" distR="0" wp14:anchorId="09532BC5" wp14:editId="54DA9F75">
            <wp:extent cx="685800" cy="685800"/>
            <wp:effectExtent l="0" t="0" r="0" b="0"/>
            <wp:docPr id="4" name="Slika 3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3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316" cy="704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AEDAB" w14:textId="56728561" w:rsidR="0051023E" w:rsidRPr="00474787" w:rsidRDefault="0051023E" w:rsidP="0052348B">
      <w:pPr>
        <w:jc w:val="both"/>
        <w:rPr>
          <w:rFonts w:ascii="Calibri" w:hAnsi="Calibri" w:cs="Calibri"/>
          <w:sz w:val="22"/>
          <w:szCs w:val="22"/>
        </w:rPr>
      </w:pPr>
    </w:p>
    <w:p w14:paraId="6D5B5947" w14:textId="38BFBC13" w:rsidR="00454A6A" w:rsidRPr="00474787" w:rsidRDefault="00454A6A" w:rsidP="0052348B">
      <w:pPr>
        <w:jc w:val="both"/>
        <w:rPr>
          <w:rStyle w:val="Hyperlink"/>
          <w:rFonts w:ascii="Calibri" w:hAnsi="Calibri" w:cs="Calibri"/>
          <w:b/>
          <w:i/>
          <w:iCs/>
          <w:color w:val="0070C0"/>
          <w:sz w:val="22"/>
          <w:szCs w:val="22"/>
        </w:rPr>
      </w:pPr>
      <w:r w:rsidRPr="00474787">
        <w:rPr>
          <w:rFonts w:ascii="Calibri" w:hAnsi="Calibri" w:cs="Calibri"/>
          <w:sz w:val="22"/>
          <w:szCs w:val="22"/>
        </w:rPr>
        <w:t xml:space="preserve">Kontaktirate nas lahko tudi na </w:t>
      </w:r>
      <w:hyperlink r:id="rId25" w:history="1">
        <w:r w:rsidRPr="00474787">
          <w:rPr>
            <w:rStyle w:val="Hyperlink"/>
            <w:rFonts w:ascii="Calibri" w:hAnsi="Calibri" w:cs="Calibri"/>
            <w:b/>
            <w:i/>
            <w:iCs/>
            <w:color w:val="0070C0"/>
            <w:sz w:val="22"/>
            <w:szCs w:val="22"/>
          </w:rPr>
          <w:t>info@inkubator.si</w:t>
        </w:r>
      </w:hyperlink>
      <w:r w:rsidRPr="00474787">
        <w:rPr>
          <w:rStyle w:val="Hyperlink"/>
          <w:rFonts w:ascii="Calibri" w:hAnsi="Calibri" w:cs="Calibri"/>
          <w:b/>
          <w:i/>
          <w:iCs/>
          <w:color w:val="0070C0"/>
          <w:sz w:val="22"/>
          <w:szCs w:val="22"/>
        </w:rPr>
        <w:t xml:space="preserve"> </w:t>
      </w:r>
    </w:p>
    <w:p w14:paraId="14B10DEE" w14:textId="15E22F87" w:rsidR="00114F84" w:rsidRPr="00474787" w:rsidRDefault="00114F84" w:rsidP="001052B7">
      <w:pPr>
        <w:rPr>
          <w:rFonts w:ascii="Calibri" w:hAnsi="Calibri" w:cs="Calibri"/>
          <w:b/>
          <w:i/>
          <w:iCs/>
          <w:color w:val="0070C0"/>
          <w:sz w:val="22"/>
          <w:szCs w:val="22"/>
          <w:u w:val="single"/>
        </w:rPr>
      </w:pPr>
    </w:p>
    <w:p w14:paraId="5E0E3B56" w14:textId="77777777" w:rsidR="00454A6A" w:rsidRPr="00474787" w:rsidRDefault="00454A6A" w:rsidP="0052348B">
      <w:pPr>
        <w:jc w:val="both"/>
        <w:rPr>
          <w:rFonts w:ascii="Calibri" w:hAnsi="Calibri" w:cs="Calibri"/>
          <w:sz w:val="22"/>
          <w:szCs w:val="22"/>
        </w:rPr>
      </w:pPr>
    </w:p>
    <w:p w14:paraId="3FBE5EDA" w14:textId="2D34CFA2" w:rsidR="0052348B" w:rsidRPr="00474787" w:rsidRDefault="0052348B" w:rsidP="0052348B">
      <w:pPr>
        <w:jc w:val="both"/>
        <w:rPr>
          <w:rFonts w:ascii="Calibri" w:hAnsi="Calibri" w:cs="Calibri"/>
          <w:sz w:val="22"/>
          <w:szCs w:val="22"/>
        </w:rPr>
      </w:pPr>
      <w:r w:rsidRPr="00474787">
        <w:rPr>
          <w:rFonts w:ascii="Calibri" w:hAnsi="Calibri" w:cs="Calibri"/>
          <w:sz w:val="22"/>
          <w:szCs w:val="22"/>
        </w:rPr>
        <w:t>Za sodelovanje in vašo pomoč se vam iskreno zahvaljujemo ter vam hkrati želimo še veliko poslovnih uspehov!</w:t>
      </w:r>
    </w:p>
    <w:p w14:paraId="10A981BE" w14:textId="77777777" w:rsidR="007274FA" w:rsidRPr="00474787" w:rsidRDefault="007274FA" w:rsidP="0052348B">
      <w:pPr>
        <w:jc w:val="both"/>
        <w:rPr>
          <w:rFonts w:ascii="Calibri" w:hAnsi="Calibri" w:cs="Calibri"/>
          <w:sz w:val="22"/>
          <w:szCs w:val="22"/>
        </w:rPr>
      </w:pPr>
    </w:p>
    <w:p w14:paraId="2E627753" w14:textId="2177FEF0" w:rsidR="0051023E" w:rsidRDefault="0051023E" w:rsidP="001E5AA6">
      <w:pPr>
        <w:rPr>
          <w:rFonts w:ascii="Calibri" w:hAnsi="Calibri" w:cs="Calibri"/>
          <w:b/>
          <w:sz w:val="28"/>
          <w:szCs w:val="28"/>
        </w:rPr>
      </w:pPr>
    </w:p>
    <w:p w14:paraId="7375E97E" w14:textId="0273C53D" w:rsidR="0052348B" w:rsidRPr="00592BE5" w:rsidRDefault="0052348B" w:rsidP="0052348B">
      <w:pPr>
        <w:jc w:val="center"/>
        <w:rPr>
          <w:rFonts w:ascii="Calibri" w:hAnsi="Calibri" w:cs="Calibri"/>
          <w:b/>
          <w:sz w:val="28"/>
          <w:szCs w:val="28"/>
        </w:rPr>
      </w:pPr>
      <w:r w:rsidRPr="00592BE5">
        <w:rPr>
          <w:rFonts w:ascii="Calibri" w:hAnsi="Calibri" w:cs="Calibri"/>
          <w:b/>
          <w:sz w:val="28"/>
          <w:szCs w:val="28"/>
        </w:rPr>
        <w:t xml:space="preserve">Vabimo vas na NASA </w:t>
      </w:r>
      <w:proofErr w:type="spellStart"/>
      <w:r w:rsidRPr="00592BE5">
        <w:rPr>
          <w:rFonts w:ascii="Calibri" w:hAnsi="Calibri" w:cs="Calibri"/>
          <w:b/>
          <w:sz w:val="28"/>
          <w:szCs w:val="28"/>
        </w:rPr>
        <w:t>Space</w:t>
      </w:r>
      <w:proofErr w:type="spellEnd"/>
      <w:r w:rsidRPr="00592BE5">
        <w:rPr>
          <w:rFonts w:ascii="Calibri" w:hAnsi="Calibri" w:cs="Calibri"/>
          <w:b/>
          <w:sz w:val="28"/>
          <w:szCs w:val="28"/>
        </w:rPr>
        <w:t xml:space="preserve"> </w:t>
      </w:r>
      <w:proofErr w:type="spellStart"/>
      <w:r w:rsidRPr="00592BE5">
        <w:rPr>
          <w:rFonts w:ascii="Calibri" w:hAnsi="Calibri" w:cs="Calibri"/>
          <w:b/>
          <w:sz w:val="28"/>
          <w:szCs w:val="28"/>
        </w:rPr>
        <w:t>Apps</w:t>
      </w:r>
      <w:proofErr w:type="spellEnd"/>
      <w:r w:rsidRPr="00592BE5">
        <w:rPr>
          <w:rFonts w:ascii="Calibri" w:hAnsi="Calibri" w:cs="Calibri"/>
          <w:b/>
          <w:sz w:val="28"/>
          <w:szCs w:val="28"/>
        </w:rPr>
        <w:t xml:space="preserve"> </w:t>
      </w:r>
      <w:proofErr w:type="spellStart"/>
      <w:r w:rsidRPr="00592BE5">
        <w:rPr>
          <w:rFonts w:ascii="Calibri" w:hAnsi="Calibri" w:cs="Calibri"/>
          <w:b/>
          <w:sz w:val="28"/>
          <w:szCs w:val="28"/>
        </w:rPr>
        <w:t>Challenge</w:t>
      </w:r>
      <w:proofErr w:type="spellEnd"/>
      <w:r w:rsidR="00592BE5" w:rsidRPr="00592BE5">
        <w:rPr>
          <w:rFonts w:ascii="Calibri" w:hAnsi="Calibri" w:cs="Calibri"/>
          <w:b/>
          <w:sz w:val="28"/>
          <w:szCs w:val="28"/>
        </w:rPr>
        <w:t xml:space="preserve"> Sežana</w:t>
      </w:r>
      <w:r w:rsidRPr="00592BE5">
        <w:rPr>
          <w:rFonts w:ascii="Calibri" w:hAnsi="Calibri" w:cs="Calibri"/>
          <w:b/>
          <w:sz w:val="28"/>
          <w:szCs w:val="28"/>
        </w:rPr>
        <w:t>!</w:t>
      </w:r>
    </w:p>
    <w:p w14:paraId="2FD8E884" w14:textId="77777777" w:rsidR="00592BE5" w:rsidRPr="00592BE5" w:rsidRDefault="00592BE5" w:rsidP="0052348B">
      <w:pPr>
        <w:pStyle w:val="NoSpacing"/>
        <w:rPr>
          <w:rFonts w:cs="Calibri"/>
          <w:lang w:val="it-IT"/>
        </w:rPr>
      </w:pPr>
    </w:p>
    <w:p w14:paraId="178264F3" w14:textId="77777777" w:rsidR="00592BE5" w:rsidRPr="00592BE5" w:rsidRDefault="00592BE5" w:rsidP="0052348B">
      <w:pPr>
        <w:pStyle w:val="NoSpacing"/>
        <w:rPr>
          <w:rFonts w:cs="Calibri"/>
          <w:lang w:val="it-IT"/>
        </w:rPr>
      </w:pPr>
    </w:p>
    <w:p w14:paraId="1FB89ED6" w14:textId="510C4DAA" w:rsidR="00592BE5" w:rsidRPr="00592BE5" w:rsidRDefault="00592BE5" w:rsidP="0052348B">
      <w:pPr>
        <w:pStyle w:val="NoSpacing"/>
        <w:rPr>
          <w:rFonts w:cs="Calibri"/>
        </w:rPr>
      </w:pPr>
      <w:proofErr w:type="spellStart"/>
      <w:r w:rsidRPr="00B67F59">
        <w:rPr>
          <w:rFonts w:cs="Calibri"/>
          <w:lang w:val="en-GB"/>
        </w:rPr>
        <w:t>Sežana</w:t>
      </w:r>
      <w:proofErr w:type="spellEnd"/>
      <w:r w:rsidRPr="00B67F59">
        <w:rPr>
          <w:rFonts w:cs="Calibri"/>
          <w:lang w:val="en-GB"/>
        </w:rPr>
        <w:t xml:space="preserve">, </w:t>
      </w:r>
      <w:r w:rsidR="001E5AA6">
        <w:rPr>
          <w:rFonts w:cs="Calibri"/>
          <w:lang w:val="en-GB"/>
        </w:rPr>
        <w:t>18</w:t>
      </w:r>
      <w:r w:rsidR="0045299F" w:rsidRPr="00B67F59">
        <w:rPr>
          <w:rFonts w:cs="Calibri"/>
          <w:lang w:val="en-GB"/>
        </w:rPr>
        <w:t>.</w:t>
      </w:r>
      <w:r w:rsidR="001E5AA6">
        <w:rPr>
          <w:rFonts w:cs="Calibri"/>
          <w:lang w:val="en-GB"/>
        </w:rPr>
        <w:t>7</w:t>
      </w:r>
      <w:r w:rsidR="0045299F" w:rsidRPr="00B67F59">
        <w:rPr>
          <w:rFonts w:cs="Calibri"/>
          <w:lang w:val="en-GB"/>
        </w:rPr>
        <w:t>.202</w:t>
      </w:r>
      <w:r w:rsidR="001E5AA6">
        <w:rPr>
          <w:rFonts w:cs="Calibri"/>
          <w:lang w:val="en-GB"/>
        </w:rPr>
        <w:t>4</w:t>
      </w:r>
      <w:r w:rsidR="0052348B" w:rsidRPr="00592BE5">
        <w:rPr>
          <w:rFonts w:cs="Calibri"/>
        </w:rPr>
        <w:tab/>
      </w:r>
      <w:r w:rsidR="0052348B" w:rsidRPr="00592BE5">
        <w:rPr>
          <w:rFonts w:cs="Calibri"/>
        </w:rPr>
        <w:tab/>
      </w:r>
      <w:r w:rsidR="0052348B" w:rsidRPr="00592BE5">
        <w:rPr>
          <w:rFonts w:cs="Calibri"/>
        </w:rPr>
        <w:tab/>
      </w:r>
      <w:r w:rsidR="0052348B" w:rsidRPr="00592BE5">
        <w:rPr>
          <w:rFonts w:cs="Calibri"/>
        </w:rPr>
        <w:tab/>
      </w:r>
      <w:r w:rsidR="0052348B" w:rsidRPr="00592BE5">
        <w:rPr>
          <w:rFonts w:cs="Calibri"/>
        </w:rPr>
        <w:tab/>
      </w:r>
      <w:r w:rsidR="0052348B" w:rsidRPr="00592BE5">
        <w:rPr>
          <w:rFonts w:cs="Calibri"/>
        </w:rPr>
        <w:tab/>
      </w:r>
      <w:r w:rsidR="0052348B" w:rsidRPr="00592BE5">
        <w:rPr>
          <w:rFonts w:cs="Calibri"/>
        </w:rPr>
        <w:tab/>
      </w:r>
      <w:r w:rsidR="0052348B" w:rsidRPr="00592BE5">
        <w:rPr>
          <w:rFonts w:cs="Calibri"/>
        </w:rPr>
        <w:tab/>
      </w:r>
    </w:p>
    <w:p w14:paraId="2B903770" w14:textId="56744702" w:rsidR="00600FE4" w:rsidRDefault="00600FE4" w:rsidP="00592BE5">
      <w:pPr>
        <w:pStyle w:val="NoSpacing"/>
        <w:ind w:left="4248" w:firstLine="708"/>
        <w:rPr>
          <w:rFonts w:cs="Calibri"/>
        </w:rPr>
      </w:pPr>
      <w:proofErr w:type="spellStart"/>
      <w:r>
        <w:rPr>
          <w:rFonts w:cs="Calibri"/>
        </w:rPr>
        <w:t>Local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Lead</w:t>
      </w:r>
      <w:proofErr w:type="spellEnd"/>
    </w:p>
    <w:p w14:paraId="0D8B8E9F" w14:textId="175391A8" w:rsidR="0052348B" w:rsidRPr="00592BE5" w:rsidRDefault="0052348B" w:rsidP="00592BE5">
      <w:pPr>
        <w:pStyle w:val="NoSpacing"/>
        <w:ind w:left="4248" w:firstLine="708"/>
        <w:rPr>
          <w:rFonts w:cs="Calibri"/>
        </w:rPr>
      </w:pPr>
      <w:r w:rsidRPr="00592BE5">
        <w:rPr>
          <w:rFonts w:cs="Calibri"/>
        </w:rPr>
        <w:t xml:space="preserve">Dorijan Maršič, </w:t>
      </w:r>
      <w:r w:rsidRPr="00592BE5">
        <w:rPr>
          <w:rFonts w:cs="Calibri"/>
        </w:rPr>
        <w:tab/>
      </w:r>
      <w:r w:rsidR="00600FE4">
        <w:rPr>
          <w:rFonts w:cs="Calibri"/>
        </w:rPr>
        <w:t>d</w:t>
      </w:r>
      <w:r w:rsidRPr="00592BE5">
        <w:rPr>
          <w:rFonts w:cs="Calibri"/>
        </w:rPr>
        <w:t>irektor</w:t>
      </w:r>
    </w:p>
    <w:p w14:paraId="5357397F" w14:textId="77777777" w:rsidR="00592BE5" w:rsidRPr="00592BE5" w:rsidRDefault="00592BE5" w:rsidP="00592BE5">
      <w:pPr>
        <w:pStyle w:val="NoSpacing"/>
        <w:ind w:left="4248" w:firstLine="708"/>
        <w:rPr>
          <w:rFonts w:cs="Calibri"/>
        </w:rPr>
      </w:pPr>
    </w:p>
    <w:p w14:paraId="3DEB2960" w14:textId="1E336023" w:rsidR="0052348B" w:rsidRDefault="00467474" w:rsidP="00592BE5">
      <w:pPr>
        <w:pStyle w:val="NoSpacing"/>
        <w:ind w:left="708" w:firstLine="708"/>
      </w:pPr>
      <w:r>
        <w:t xml:space="preserve">            </w:t>
      </w:r>
    </w:p>
    <w:sectPr w:rsidR="0052348B">
      <w:headerReference w:type="default" r:id="rId26"/>
      <w:footerReference w:type="default" r:id="rId27"/>
      <w:pgSz w:w="11900" w:h="16840"/>
      <w:pgMar w:top="1247" w:right="1418" w:bottom="1418" w:left="1418" w:header="709" w:footer="6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32438D" w14:textId="77777777" w:rsidR="00CC27CF" w:rsidRDefault="00CC27CF">
      <w:r>
        <w:separator/>
      </w:r>
    </w:p>
  </w:endnote>
  <w:endnote w:type="continuationSeparator" w:id="0">
    <w:p w14:paraId="6E7B47D6" w14:textId="77777777" w:rsidR="00CC27CF" w:rsidRDefault="00CC2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81D3E" w14:textId="77777777" w:rsidR="00BF4808" w:rsidRDefault="00A504F5">
    <w:pPr>
      <w:pStyle w:val="Footer"/>
      <w:tabs>
        <w:tab w:val="clear" w:pos="9072"/>
        <w:tab w:val="right" w:pos="9044"/>
      </w:tabs>
    </w:pPr>
    <w:r>
      <w:rPr>
        <w:noProof/>
      </w:rPr>
      <w:drawing>
        <wp:inline distT="0" distB="0" distL="0" distR="0" wp14:anchorId="36688848" wp14:editId="6341016E">
          <wp:extent cx="5759043" cy="289560"/>
          <wp:effectExtent l="0" t="0" r="0" b="0"/>
          <wp:docPr id="1073741825" name="officeArt object" descr="C:\Users\Mateja\Documents\Inkubator_Tina\Dopisi\noga_po pripojitvi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:\Users\Mateja\Documents\Inkubator_Tina\Dopisi\noga_po pripojitvi.jpg" descr="C:\Users\Mateja\Documents\Inkubator_Tina\Dopisi\noga_po pripojitvi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043" cy="2895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DE61C0" w14:textId="77777777" w:rsidR="00CC27CF" w:rsidRDefault="00CC27CF">
      <w:r>
        <w:separator/>
      </w:r>
    </w:p>
  </w:footnote>
  <w:footnote w:type="continuationSeparator" w:id="0">
    <w:p w14:paraId="6B7160B5" w14:textId="77777777" w:rsidR="00CC27CF" w:rsidRDefault="00CC2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03CD7" w14:textId="77777777" w:rsidR="00BF4808" w:rsidRDefault="00BF4808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27611B"/>
    <w:multiLevelType w:val="hybridMultilevel"/>
    <w:tmpl w:val="799CBD24"/>
    <w:lvl w:ilvl="0" w:tplc="97784076">
      <w:start w:val="3"/>
      <w:numFmt w:val="decimal"/>
      <w:lvlText w:val="%1."/>
      <w:lvlJc w:val="left"/>
      <w:pPr>
        <w:ind w:left="720" w:hanging="360"/>
      </w:pPr>
      <w:rPr>
        <w:rFonts w:cs="Arial Unicode MS" w:hint="default"/>
        <w:b/>
        <w:bCs/>
        <w:i w:val="0"/>
        <w:color w:val="000000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47656"/>
    <w:multiLevelType w:val="hybridMultilevel"/>
    <w:tmpl w:val="1C541C1E"/>
    <w:lvl w:ilvl="0" w:tplc="D4F0A874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F1B7934"/>
    <w:multiLevelType w:val="hybridMultilevel"/>
    <w:tmpl w:val="0324E13C"/>
    <w:lvl w:ilvl="0" w:tplc="D4F0A874">
      <w:numFmt w:val="bullet"/>
      <w:lvlText w:val="-"/>
      <w:lvlJc w:val="left"/>
      <w:pPr>
        <w:ind w:left="363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" w15:restartNumberingAfterBreak="0">
    <w:nsid w:val="65926139"/>
    <w:multiLevelType w:val="hybridMultilevel"/>
    <w:tmpl w:val="11822CAE"/>
    <w:lvl w:ilvl="0" w:tplc="985C880E">
      <w:start w:val="2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1815C4"/>
    <w:multiLevelType w:val="hybridMultilevel"/>
    <w:tmpl w:val="71044894"/>
    <w:lvl w:ilvl="0" w:tplc="D4F0A874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0BD5B5C"/>
    <w:multiLevelType w:val="hybridMultilevel"/>
    <w:tmpl w:val="68BEA02E"/>
    <w:lvl w:ilvl="0" w:tplc="D4F0A874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808"/>
    <w:rsid w:val="0005068B"/>
    <w:rsid w:val="00051C27"/>
    <w:rsid w:val="000649FA"/>
    <w:rsid w:val="000F0FB1"/>
    <w:rsid w:val="000F53C5"/>
    <w:rsid w:val="000F5697"/>
    <w:rsid w:val="001052B7"/>
    <w:rsid w:val="00114F84"/>
    <w:rsid w:val="001D3BED"/>
    <w:rsid w:val="001E5AA6"/>
    <w:rsid w:val="002A41AB"/>
    <w:rsid w:val="002E1EE6"/>
    <w:rsid w:val="00322801"/>
    <w:rsid w:val="003A74C5"/>
    <w:rsid w:val="003C3135"/>
    <w:rsid w:val="0045299F"/>
    <w:rsid w:val="00454A6A"/>
    <w:rsid w:val="00467474"/>
    <w:rsid w:val="00474787"/>
    <w:rsid w:val="004C6BEB"/>
    <w:rsid w:val="0051023E"/>
    <w:rsid w:val="0052348B"/>
    <w:rsid w:val="00525BC1"/>
    <w:rsid w:val="0057326B"/>
    <w:rsid w:val="00592BE5"/>
    <w:rsid w:val="00600FE4"/>
    <w:rsid w:val="007274FA"/>
    <w:rsid w:val="007769F4"/>
    <w:rsid w:val="00787919"/>
    <w:rsid w:val="007931EC"/>
    <w:rsid w:val="007F7FB6"/>
    <w:rsid w:val="0083721D"/>
    <w:rsid w:val="00857342"/>
    <w:rsid w:val="008E7E5C"/>
    <w:rsid w:val="009865D8"/>
    <w:rsid w:val="009B177B"/>
    <w:rsid w:val="009E5337"/>
    <w:rsid w:val="00A25330"/>
    <w:rsid w:val="00A504F5"/>
    <w:rsid w:val="00A9026A"/>
    <w:rsid w:val="00AB7C99"/>
    <w:rsid w:val="00B67F59"/>
    <w:rsid w:val="00B774D4"/>
    <w:rsid w:val="00BD6767"/>
    <w:rsid w:val="00BF3CD6"/>
    <w:rsid w:val="00BF4808"/>
    <w:rsid w:val="00BF7C92"/>
    <w:rsid w:val="00C05852"/>
    <w:rsid w:val="00C23594"/>
    <w:rsid w:val="00C259BA"/>
    <w:rsid w:val="00CB0B42"/>
    <w:rsid w:val="00CC27CF"/>
    <w:rsid w:val="00CC3179"/>
    <w:rsid w:val="00E105B4"/>
    <w:rsid w:val="00EA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3AE880"/>
  <w15:docId w15:val="{25D7CE43-839E-449D-A86E-113F6A130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sl-SI" w:eastAsia="sl-S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Arial Unicode MS"/>
      <w:color w:val="000000"/>
      <w:u w:color="000000"/>
    </w:rPr>
  </w:style>
  <w:style w:type="paragraph" w:styleId="Heading1">
    <w:name w:val="heading 1"/>
    <w:next w:val="Normal"/>
    <w:uiPriority w:val="9"/>
    <w:qFormat/>
    <w:pPr>
      <w:keepNext/>
      <w:outlineLvl w:val="0"/>
    </w:pPr>
    <w:rPr>
      <w:rFonts w:eastAsia="Times New Roman"/>
      <w:color w:val="000000"/>
      <w:sz w:val="24"/>
      <w:szCs w:val="24"/>
      <w:u w:color="000000"/>
    </w:rPr>
  </w:style>
  <w:style w:type="paragraph" w:styleId="Heading3">
    <w:name w:val="heading 3"/>
    <w:next w:val="Normal"/>
    <w:uiPriority w:val="9"/>
    <w:unhideWhenUsed/>
    <w:qFormat/>
    <w:pPr>
      <w:keepNext/>
      <w:outlineLvl w:val="2"/>
    </w:pPr>
    <w:rPr>
      <w:rFonts w:cs="Arial Unicode MS"/>
      <w:b/>
      <w:bCs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paragraph" w:styleId="NormalWeb">
    <w:name w:val="Normal (Web)"/>
    <w:pPr>
      <w:spacing w:before="100" w:after="10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Spacing">
    <w:name w:val="No Spacing"/>
    <w:uiPriority w:val="1"/>
    <w:qFormat/>
    <w:rsid w:val="0052348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</w:style>
  <w:style w:type="paragraph" w:styleId="ListParagraph">
    <w:name w:val="List Paragraph"/>
    <w:basedOn w:val="Normal"/>
    <w:uiPriority w:val="34"/>
    <w:qFormat/>
    <w:rsid w:val="0052348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bdr w:val="none" w:sz="0" w:space="0" w:color="auto"/>
      <w:lang w:eastAsia="en-US"/>
    </w:rPr>
  </w:style>
  <w:style w:type="table" w:styleId="TableGrid">
    <w:name w:val="Table Grid"/>
    <w:basedOn w:val="TableNormal"/>
    <w:uiPriority w:val="39"/>
    <w:rsid w:val="0052348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274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721D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3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83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8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spaceappschallenge.org/nasa-space-apps-2024/2024-local-events/sezana/" TargetMode="External"/><Relationship Id="rId18" Type="http://schemas.openxmlformats.org/officeDocument/2006/relationships/image" Target="media/image5.png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www.facebook.com/spaceappssezana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inkubator.si/" TargetMode="External"/><Relationship Id="rId17" Type="http://schemas.openxmlformats.org/officeDocument/2006/relationships/hyperlink" Target="https://www.center-noordung.si/" TargetMode="External"/><Relationship Id="rId25" Type="http://schemas.openxmlformats.org/officeDocument/2006/relationships/hyperlink" Target="mailto:info@inkubator.si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arkvojaskezgodovine.si/dozivite-izkusnjo-letenja-z-letalom-mig21/" TargetMode="External"/><Relationship Id="rId20" Type="http://schemas.openxmlformats.org/officeDocument/2006/relationships/image" Target="media/image6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paceappschallenge.org/" TargetMode="External"/><Relationship Id="rId24" Type="http://schemas.openxmlformats.org/officeDocument/2006/relationships/image" Target="media/image8.png"/><Relationship Id="rId5" Type="http://schemas.openxmlformats.org/officeDocument/2006/relationships/footnotes" Target="footnotes.xml"/><Relationship Id="rId15" Type="http://schemas.openxmlformats.org/officeDocument/2006/relationships/hyperlink" Target="https://www.aerodium.si/" TargetMode="External"/><Relationship Id="rId23" Type="http://schemas.openxmlformats.org/officeDocument/2006/relationships/hyperlink" Target="https://www.youtube.com/watch?v=RkFtwvZk34w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hyperlink" Target="https://twitter.com/spaceappssezan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inkubator.si/nasa-space-apps-kids-2/" TargetMode="External"/><Relationship Id="rId22" Type="http://schemas.openxmlformats.org/officeDocument/2006/relationships/image" Target="media/image7.png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684</Words>
  <Characters>3900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Vanja Kovše</cp:lastModifiedBy>
  <cp:revision>2</cp:revision>
  <cp:lastPrinted>2021-09-03T07:50:00Z</cp:lastPrinted>
  <dcterms:created xsi:type="dcterms:W3CDTF">2024-07-19T11:33:00Z</dcterms:created>
  <dcterms:modified xsi:type="dcterms:W3CDTF">2024-07-19T11:33:00Z</dcterms:modified>
</cp:coreProperties>
</file>