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E" w:rsidRDefault="00AB5D3E" w:rsidP="00AB5D3E">
      <w:pPr>
        <w:tabs>
          <w:tab w:val="center" w:pos="4536"/>
          <w:tab w:val="right" w:pos="9072"/>
        </w:tabs>
        <w:spacing w:after="0" w:line="240" w:lineRule="auto"/>
        <w:ind w:right="284"/>
        <w:jc w:val="center"/>
        <w:rPr>
          <w:b/>
          <w:color w:val="5B9BD5" w:themeColor="accent1"/>
          <w:sz w:val="52"/>
          <w:szCs w:val="52"/>
        </w:rPr>
      </w:pPr>
      <w:bookmarkStart w:id="0" w:name="_GoBack"/>
      <w:bookmarkEnd w:id="0"/>
    </w:p>
    <w:p w:rsidR="00AB5D3E" w:rsidRDefault="00AB5D3E" w:rsidP="00AB5D3E">
      <w:pPr>
        <w:tabs>
          <w:tab w:val="center" w:pos="4536"/>
          <w:tab w:val="right" w:pos="9072"/>
        </w:tabs>
        <w:spacing w:after="0" w:line="240" w:lineRule="auto"/>
        <w:ind w:right="284"/>
        <w:jc w:val="center"/>
        <w:rPr>
          <w:b/>
          <w:color w:val="5B9BD5" w:themeColor="accent1"/>
          <w:sz w:val="52"/>
          <w:szCs w:val="52"/>
        </w:rPr>
      </w:pPr>
    </w:p>
    <w:p w:rsidR="00AB5D3E" w:rsidRDefault="00AB5D3E" w:rsidP="00AB5D3E">
      <w:pPr>
        <w:tabs>
          <w:tab w:val="center" w:pos="4536"/>
          <w:tab w:val="right" w:pos="9072"/>
        </w:tabs>
        <w:spacing w:after="0" w:line="240" w:lineRule="auto"/>
        <w:ind w:right="284"/>
        <w:jc w:val="center"/>
        <w:rPr>
          <w:b/>
          <w:color w:val="5B9BD5" w:themeColor="accent1"/>
          <w:sz w:val="52"/>
          <w:szCs w:val="52"/>
        </w:rPr>
      </w:pPr>
      <w:r>
        <w:rPr>
          <w:b/>
          <w:color w:val="5B9BD5" w:themeColor="accent1"/>
          <w:sz w:val="52"/>
          <w:szCs w:val="52"/>
        </w:rPr>
        <w:t>PRIJAVNICA</w:t>
      </w:r>
    </w:p>
    <w:p w:rsidR="00AB5D3E" w:rsidRPr="00FE590E" w:rsidRDefault="00AB5D3E" w:rsidP="00AB5D3E">
      <w:pPr>
        <w:tabs>
          <w:tab w:val="center" w:pos="4536"/>
          <w:tab w:val="right" w:pos="9072"/>
        </w:tabs>
        <w:spacing w:after="0" w:line="240" w:lineRule="auto"/>
        <w:ind w:right="284"/>
        <w:jc w:val="center"/>
        <w:rPr>
          <w:b/>
          <w:color w:val="5B9BD5" w:themeColor="accent1"/>
          <w:sz w:val="52"/>
          <w:szCs w:val="52"/>
        </w:rPr>
      </w:pPr>
    </w:p>
    <w:p w:rsidR="00B01742" w:rsidRDefault="00B01742" w:rsidP="00AB5D3E">
      <w:pPr>
        <w:tabs>
          <w:tab w:val="center" w:pos="4536"/>
          <w:tab w:val="right" w:pos="9072"/>
        </w:tabs>
        <w:spacing w:after="0" w:line="288" w:lineRule="auto"/>
        <w:ind w:right="284"/>
        <w:jc w:val="both"/>
        <w:rPr>
          <w:b/>
          <w:color w:val="2E74B5" w:themeColor="accent1" w:themeShade="BF"/>
          <w:sz w:val="32"/>
          <w:szCs w:val="32"/>
        </w:rPr>
      </w:pPr>
      <w:r>
        <w:rPr>
          <w:b/>
          <w:i/>
          <w:color w:val="2E74B5" w:themeColor="accent1" w:themeShade="BF"/>
          <w:sz w:val="32"/>
          <w:szCs w:val="32"/>
        </w:rPr>
        <w:t xml:space="preserve">DELAVNICA: </w:t>
      </w:r>
      <w:r w:rsidRPr="00B01742">
        <w:rPr>
          <w:b/>
          <w:i/>
          <w:color w:val="2E74B5" w:themeColor="accent1" w:themeShade="BF"/>
          <w:sz w:val="32"/>
          <w:szCs w:val="32"/>
        </w:rPr>
        <w:t>POSLANSTVO NA SPLETU – orodje LINKEDIN</w:t>
      </w:r>
      <w:r w:rsidRPr="00B01742">
        <w:rPr>
          <w:b/>
          <w:color w:val="2E74B5" w:themeColor="accent1" w:themeShade="BF"/>
          <w:sz w:val="32"/>
          <w:szCs w:val="32"/>
        </w:rPr>
        <w:t xml:space="preserve"> </w:t>
      </w:r>
    </w:p>
    <w:p w:rsidR="00B01742" w:rsidRDefault="00B01742" w:rsidP="00AB5D3E">
      <w:pPr>
        <w:tabs>
          <w:tab w:val="center" w:pos="4536"/>
          <w:tab w:val="right" w:pos="9072"/>
        </w:tabs>
        <w:spacing w:after="0" w:line="288" w:lineRule="auto"/>
        <w:ind w:right="284"/>
        <w:jc w:val="both"/>
        <w:rPr>
          <w:b/>
          <w:color w:val="2E74B5" w:themeColor="accent1" w:themeShade="BF"/>
          <w:sz w:val="32"/>
          <w:szCs w:val="32"/>
        </w:rPr>
      </w:pPr>
    </w:p>
    <w:p w:rsidR="00AB5D3E" w:rsidRPr="00D63DFC" w:rsidRDefault="00AB5D3E" w:rsidP="00AB5D3E">
      <w:pPr>
        <w:tabs>
          <w:tab w:val="center" w:pos="4536"/>
          <w:tab w:val="right" w:pos="9072"/>
        </w:tabs>
        <w:spacing w:after="0" w:line="288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D63DFC">
        <w:rPr>
          <w:rFonts w:ascii="Arial" w:hAnsi="Arial" w:cs="Arial"/>
          <w:b/>
          <w:sz w:val="24"/>
          <w:szCs w:val="24"/>
        </w:rPr>
        <w:t xml:space="preserve">Organizira: </w:t>
      </w:r>
      <w:r w:rsidRPr="00D63DFC">
        <w:rPr>
          <w:rFonts w:ascii="Arial" w:hAnsi="Arial" w:cs="Arial"/>
          <w:sz w:val="24"/>
          <w:szCs w:val="24"/>
        </w:rPr>
        <w:t xml:space="preserve">Karierni center UP v sodelovanju z </w:t>
      </w:r>
      <w:r>
        <w:rPr>
          <w:rFonts w:ascii="Arial" w:hAnsi="Arial" w:cs="Arial"/>
          <w:sz w:val="24"/>
          <w:szCs w:val="24"/>
        </w:rPr>
        <w:t xml:space="preserve">UP </w:t>
      </w:r>
      <w:r w:rsidR="008E640E">
        <w:rPr>
          <w:rFonts w:ascii="Arial" w:hAnsi="Arial" w:cs="Arial"/>
          <w:sz w:val="24"/>
          <w:szCs w:val="24"/>
        </w:rPr>
        <w:t>PEF</w:t>
      </w:r>
      <w:r>
        <w:rPr>
          <w:rFonts w:ascii="Arial" w:hAnsi="Arial" w:cs="Arial"/>
          <w:sz w:val="24"/>
          <w:szCs w:val="24"/>
        </w:rPr>
        <w:t>.</w:t>
      </w:r>
    </w:p>
    <w:p w:rsidR="00AB5D3E" w:rsidRPr="00D63DFC" w:rsidRDefault="00AB5D3E" w:rsidP="00AB5D3E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63DFC">
        <w:rPr>
          <w:rFonts w:ascii="Arial" w:hAnsi="Arial" w:cs="Arial"/>
          <w:b/>
          <w:sz w:val="24"/>
          <w:szCs w:val="24"/>
        </w:rPr>
        <w:t xml:space="preserve">Lokacija: </w:t>
      </w:r>
      <w:r w:rsidRPr="00D63DFC">
        <w:rPr>
          <w:rFonts w:ascii="Arial" w:hAnsi="Arial" w:cs="Arial"/>
          <w:sz w:val="24"/>
          <w:szCs w:val="24"/>
        </w:rPr>
        <w:t xml:space="preserve">UP </w:t>
      </w:r>
      <w:r w:rsidR="008E640E">
        <w:rPr>
          <w:rFonts w:ascii="Arial" w:hAnsi="Arial" w:cs="Arial"/>
          <w:sz w:val="24"/>
          <w:szCs w:val="24"/>
        </w:rPr>
        <w:t>PEF</w:t>
      </w:r>
      <w:r w:rsidR="0058013A">
        <w:rPr>
          <w:rFonts w:ascii="Arial" w:hAnsi="Arial" w:cs="Arial"/>
          <w:sz w:val="24"/>
          <w:szCs w:val="24"/>
        </w:rPr>
        <w:t>,</w:t>
      </w:r>
      <w:r w:rsidRPr="00D63DFC">
        <w:rPr>
          <w:rFonts w:ascii="Arial" w:hAnsi="Arial" w:cs="Arial"/>
          <w:b/>
          <w:sz w:val="24"/>
          <w:szCs w:val="24"/>
        </w:rPr>
        <w:t xml:space="preserve"> </w:t>
      </w:r>
      <w:r w:rsidR="008E640E">
        <w:rPr>
          <w:rFonts w:ascii="Arial" w:hAnsi="Arial" w:cs="Arial"/>
          <w:b/>
          <w:sz w:val="24"/>
          <w:szCs w:val="24"/>
        </w:rPr>
        <w:t>Cankarjeva</w:t>
      </w:r>
      <w:r w:rsidRPr="00FE590E">
        <w:rPr>
          <w:rFonts w:ascii="Arial" w:hAnsi="Arial" w:cs="Arial"/>
          <w:b/>
          <w:sz w:val="24"/>
          <w:szCs w:val="24"/>
        </w:rPr>
        <w:t xml:space="preserve"> </w:t>
      </w:r>
      <w:r w:rsidR="008E640E">
        <w:rPr>
          <w:rFonts w:ascii="Arial" w:hAnsi="Arial" w:cs="Arial"/>
          <w:b/>
          <w:sz w:val="24"/>
          <w:szCs w:val="24"/>
        </w:rPr>
        <w:t>5</w:t>
      </w:r>
      <w:r w:rsidR="007C712E">
        <w:rPr>
          <w:rFonts w:ascii="Arial" w:hAnsi="Arial" w:cs="Arial"/>
          <w:b/>
          <w:sz w:val="24"/>
          <w:szCs w:val="24"/>
        </w:rPr>
        <w:t xml:space="preserve">, </w:t>
      </w:r>
      <w:r w:rsidR="008E640E">
        <w:rPr>
          <w:rFonts w:ascii="Arial" w:hAnsi="Arial" w:cs="Arial"/>
          <w:b/>
          <w:sz w:val="24"/>
          <w:szCs w:val="24"/>
        </w:rPr>
        <w:t>Koper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C712E">
        <w:rPr>
          <w:rFonts w:ascii="Arial" w:hAnsi="Arial" w:cs="Arial"/>
          <w:b/>
          <w:sz w:val="24"/>
          <w:szCs w:val="24"/>
        </w:rPr>
        <w:t>računalniška predavalnica</w:t>
      </w:r>
      <w:r w:rsidR="008E640E">
        <w:rPr>
          <w:rFonts w:ascii="Arial" w:hAnsi="Arial" w:cs="Arial"/>
          <w:b/>
          <w:sz w:val="24"/>
          <w:szCs w:val="24"/>
        </w:rPr>
        <w:t>.</w:t>
      </w:r>
    </w:p>
    <w:p w:rsidR="00AB5D3E" w:rsidRPr="00D63DFC" w:rsidRDefault="00AB5D3E" w:rsidP="00AB5D3E">
      <w:pPr>
        <w:tabs>
          <w:tab w:val="center" w:pos="4536"/>
          <w:tab w:val="right" w:pos="9072"/>
        </w:tabs>
        <w:spacing w:after="0" w:line="288" w:lineRule="auto"/>
        <w:rPr>
          <w:rFonts w:ascii="Arial" w:hAnsi="Arial" w:cs="Arial"/>
          <w:b/>
          <w:sz w:val="24"/>
          <w:szCs w:val="24"/>
        </w:rPr>
      </w:pPr>
      <w:r w:rsidRPr="00D63DFC">
        <w:rPr>
          <w:rFonts w:ascii="Arial" w:hAnsi="Arial" w:cs="Arial"/>
          <w:b/>
          <w:sz w:val="24"/>
          <w:szCs w:val="24"/>
        </w:rPr>
        <w:t xml:space="preserve">Termin:  </w:t>
      </w:r>
      <w:r w:rsidR="008E640E">
        <w:rPr>
          <w:rFonts w:ascii="Arial" w:hAnsi="Arial" w:cs="Arial"/>
          <w:b/>
          <w:sz w:val="24"/>
          <w:szCs w:val="24"/>
        </w:rPr>
        <w:t>ponedeljek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="008E640E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</w:t>
      </w:r>
      <w:r w:rsidR="007C712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3.</w:t>
      </w:r>
      <w:r w:rsidR="007C712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2017</w:t>
      </w:r>
      <w:r w:rsidR="008E640E">
        <w:rPr>
          <w:rFonts w:ascii="Arial" w:hAnsi="Arial" w:cs="Arial"/>
          <w:sz w:val="24"/>
          <w:szCs w:val="24"/>
        </w:rPr>
        <w:t>, od 11</w:t>
      </w:r>
      <w:r w:rsidR="007C712E">
        <w:rPr>
          <w:rFonts w:ascii="Arial" w:hAnsi="Arial" w:cs="Arial"/>
          <w:sz w:val="24"/>
          <w:szCs w:val="24"/>
        </w:rPr>
        <w:t>.</w:t>
      </w:r>
      <w:r w:rsidR="008E640E">
        <w:rPr>
          <w:rFonts w:ascii="Arial" w:hAnsi="Arial" w:cs="Arial"/>
          <w:sz w:val="24"/>
          <w:szCs w:val="24"/>
        </w:rPr>
        <w:t>00 do 12</w:t>
      </w:r>
      <w:r w:rsidR="007C71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</w:t>
      </w:r>
    </w:p>
    <w:p w:rsidR="00AB5D3E" w:rsidRPr="00D63DFC" w:rsidRDefault="00AB5D3E" w:rsidP="00AB5D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5D3E" w:rsidRDefault="00AB5D3E" w:rsidP="00AB5D3E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ListTable7ColorfulAccent5"/>
        <w:tblW w:w="9357" w:type="dxa"/>
        <w:tblLook w:val="04A0" w:firstRow="1" w:lastRow="0" w:firstColumn="1" w:lastColumn="0" w:noHBand="0" w:noVBand="1"/>
      </w:tblPr>
      <w:tblGrid>
        <w:gridCol w:w="2127"/>
        <w:gridCol w:w="7230"/>
      </w:tblGrid>
      <w:tr w:rsidR="00AB5D3E" w:rsidRPr="00A56971" w:rsidTr="00D07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AB5D3E" w:rsidRPr="00A56971" w:rsidRDefault="00AB5D3E" w:rsidP="00A56971">
            <w:p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56971">
              <w:rPr>
                <w:rFonts w:ascii="Arial" w:hAnsi="Arial" w:cs="Arial"/>
                <w:b/>
                <w:i w:val="0"/>
                <w:color w:val="auto"/>
                <w:sz w:val="22"/>
              </w:rPr>
              <w:t>DOGODEK</w:t>
            </w:r>
            <w:r w:rsidR="00A56971">
              <w:rPr>
                <w:rFonts w:ascii="Arial" w:hAnsi="Arial" w:cs="Arial"/>
                <w:b/>
                <w:i w:val="0"/>
                <w:color w:val="auto"/>
                <w:sz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AB5D3E" w:rsidRPr="00A56971" w:rsidRDefault="00AB5D3E" w:rsidP="006822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A56971">
              <w:rPr>
                <w:rFonts w:ascii="Arial" w:hAnsi="Arial" w:cs="Arial"/>
                <w:b/>
                <w:i w:val="0"/>
                <w:color w:val="auto"/>
                <w:sz w:val="22"/>
              </w:rPr>
              <w:t>DELAVNICA</w:t>
            </w:r>
          </w:p>
        </w:tc>
      </w:tr>
      <w:tr w:rsidR="00AB5D3E" w:rsidRPr="00AB5D3E" w:rsidTr="00D07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B5D3E" w:rsidRPr="00A56971" w:rsidRDefault="00AB5D3E" w:rsidP="00A56971">
            <w:p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56971">
              <w:rPr>
                <w:rFonts w:ascii="Arial" w:hAnsi="Arial" w:cs="Arial"/>
                <w:b/>
                <w:color w:val="auto"/>
                <w:sz w:val="20"/>
                <w:szCs w:val="20"/>
              </w:rPr>
              <w:t>Ime in Priimek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D3E" w:rsidRPr="00AB5D3E" w:rsidRDefault="00AB5D3E" w:rsidP="00682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B5D3E" w:rsidRPr="00AB5D3E" w:rsidTr="00D07D65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B5D3E" w:rsidRPr="00A56971" w:rsidRDefault="00AB5D3E" w:rsidP="00A56971">
            <w:p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56971">
              <w:rPr>
                <w:rFonts w:ascii="Arial" w:hAnsi="Arial" w:cs="Arial"/>
                <w:b/>
                <w:color w:val="auto"/>
                <w:sz w:val="20"/>
                <w:szCs w:val="20"/>
              </w:rPr>
              <w:t>Članica UP (podčrtaj)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D3E" w:rsidRPr="00AB5D3E" w:rsidRDefault="00AB5D3E" w:rsidP="00682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B5D3E">
              <w:rPr>
                <w:rFonts w:ascii="Arial" w:hAnsi="Arial" w:cs="Arial"/>
                <w:color w:val="auto"/>
              </w:rPr>
              <w:t xml:space="preserve">UP FHŠ     UP FM     UP Famnit    UP Famnit - AK    UP PEF     UP FTŠ Turistica     UP FVZ    </w:t>
            </w:r>
          </w:p>
        </w:tc>
      </w:tr>
      <w:tr w:rsidR="00AB5D3E" w:rsidRPr="00AB5D3E" w:rsidTr="00D07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B5D3E" w:rsidRPr="00A56971" w:rsidRDefault="00AB5D3E" w:rsidP="00A56971">
            <w:p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56971">
              <w:rPr>
                <w:rFonts w:ascii="Arial" w:hAnsi="Arial" w:cs="Arial"/>
                <w:b/>
                <w:color w:val="auto"/>
                <w:sz w:val="20"/>
                <w:szCs w:val="20"/>
              </w:rPr>
              <w:t>Študijski program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D3E" w:rsidRPr="00AB5D3E" w:rsidRDefault="00AB5D3E" w:rsidP="00682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B5D3E" w:rsidRPr="00AB5D3E" w:rsidTr="00D07D65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B5D3E" w:rsidRPr="00A56971" w:rsidRDefault="00AB5D3E" w:rsidP="00A56971">
            <w:p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56971">
              <w:rPr>
                <w:rFonts w:ascii="Arial" w:hAnsi="Arial" w:cs="Arial"/>
                <w:b/>
                <w:color w:val="auto"/>
                <w:sz w:val="20"/>
                <w:szCs w:val="20"/>
              </w:rPr>
              <w:t>Letnik in stopnja študija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D3E" w:rsidRPr="00AB5D3E" w:rsidRDefault="00AB5D3E" w:rsidP="00682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B5D3E" w:rsidRPr="00AB5D3E" w:rsidTr="00D07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B5D3E" w:rsidRPr="00A56971" w:rsidRDefault="00AB5D3E" w:rsidP="00A56971">
            <w:p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56971">
              <w:rPr>
                <w:rFonts w:ascii="Arial" w:hAnsi="Arial" w:cs="Arial"/>
                <w:b/>
                <w:color w:val="auto"/>
                <w:sz w:val="20"/>
                <w:szCs w:val="20"/>
              </w:rPr>
              <w:t>Kontaktni podatki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D3E" w:rsidRPr="00AB5D3E" w:rsidRDefault="00AB5D3E" w:rsidP="00682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B5D3E">
              <w:rPr>
                <w:rFonts w:ascii="Arial" w:hAnsi="Arial" w:cs="Arial"/>
                <w:color w:val="auto"/>
              </w:rPr>
              <w:t>Naslov:</w:t>
            </w:r>
          </w:p>
          <w:p w:rsidR="00AB5D3E" w:rsidRPr="00AB5D3E" w:rsidRDefault="00AB5D3E" w:rsidP="00682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B5D3E">
              <w:rPr>
                <w:rFonts w:ascii="Arial" w:hAnsi="Arial" w:cs="Arial"/>
                <w:color w:val="auto"/>
              </w:rPr>
              <w:t>E-mail:</w:t>
            </w:r>
          </w:p>
          <w:p w:rsidR="00AB5D3E" w:rsidRPr="00AB5D3E" w:rsidRDefault="00AB5D3E" w:rsidP="00682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B5D3E">
              <w:rPr>
                <w:rFonts w:ascii="Arial" w:hAnsi="Arial" w:cs="Arial"/>
                <w:color w:val="auto"/>
              </w:rPr>
              <w:t xml:space="preserve">Tel: </w:t>
            </w:r>
          </w:p>
        </w:tc>
      </w:tr>
      <w:tr w:rsidR="00AB5D3E" w:rsidRPr="00AB5D3E" w:rsidTr="00D07D65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B5D3E" w:rsidRPr="00A56971" w:rsidRDefault="00AB5D3E" w:rsidP="00A56971">
            <w:pPr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56971">
              <w:rPr>
                <w:rFonts w:ascii="Arial" w:hAnsi="Arial" w:cs="Arial"/>
                <w:b/>
                <w:color w:val="auto"/>
                <w:sz w:val="20"/>
                <w:szCs w:val="20"/>
              </w:rPr>
              <w:t>Dodatne opombe in predlogi: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D3E" w:rsidRPr="00AB5D3E" w:rsidRDefault="00AB5D3E" w:rsidP="00682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B5D3E" w:rsidRPr="00840E72" w:rsidRDefault="00AB5D3E" w:rsidP="00AB5D3E">
      <w:pPr>
        <w:rPr>
          <w:b/>
        </w:rPr>
      </w:pPr>
    </w:p>
    <w:p w:rsidR="00AB5D3E" w:rsidRDefault="00AB5D3E" w:rsidP="00AB5D3E">
      <w:pPr>
        <w:rPr>
          <w:rFonts w:ascii="Arial" w:hAnsi="Arial" w:cs="Arial"/>
          <w:b/>
        </w:rPr>
      </w:pPr>
    </w:p>
    <w:p w:rsidR="00AB5D3E" w:rsidRPr="008F067B" w:rsidRDefault="00AB5D3E" w:rsidP="00AB5D3E">
      <w:pPr>
        <w:rPr>
          <w:rFonts w:ascii="Arial" w:hAnsi="Arial" w:cs="Arial"/>
          <w:b/>
        </w:rPr>
      </w:pPr>
      <w:r w:rsidRPr="008F067B">
        <w:rPr>
          <w:rFonts w:ascii="Arial" w:hAnsi="Arial" w:cs="Arial"/>
          <w:b/>
        </w:rPr>
        <w:t xml:space="preserve">Kraj in datum: </w:t>
      </w:r>
    </w:p>
    <w:p w:rsidR="00AB5D3E" w:rsidRPr="008F067B" w:rsidRDefault="00AB5D3E" w:rsidP="00AB5D3E">
      <w:pPr>
        <w:jc w:val="both"/>
        <w:rPr>
          <w:rFonts w:ascii="Arial" w:hAnsi="Arial" w:cs="Arial"/>
        </w:rPr>
      </w:pPr>
    </w:p>
    <w:p w:rsidR="008E640E" w:rsidRDefault="00AB5D3E" w:rsidP="00AB5D3E">
      <w:pPr>
        <w:jc w:val="both"/>
        <w:rPr>
          <w:rFonts w:ascii="Arial" w:hAnsi="Arial" w:cs="Arial"/>
        </w:rPr>
      </w:pPr>
      <w:r w:rsidRPr="008F067B">
        <w:rPr>
          <w:rFonts w:ascii="Arial" w:hAnsi="Arial" w:cs="Arial"/>
        </w:rPr>
        <w:t xml:space="preserve">Pogoj za udeležbo na </w:t>
      </w:r>
      <w:r>
        <w:rPr>
          <w:rFonts w:ascii="Arial" w:hAnsi="Arial" w:cs="Arial"/>
        </w:rPr>
        <w:t xml:space="preserve">delavnici </w:t>
      </w:r>
      <w:r w:rsidRPr="008F067B">
        <w:rPr>
          <w:rFonts w:ascii="Arial" w:hAnsi="Arial" w:cs="Arial"/>
        </w:rPr>
        <w:t xml:space="preserve">je predhodna </w:t>
      </w:r>
      <w:r w:rsidR="008E640E">
        <w:rPr>
          <w:rFonts w:ascii="Arial" w:hAnsi="Arial" w:cs="Arial"/>
        </w:rPr>
        <w:t>prijava.</w:t>
      </w:r>
    </w:p>
    <w:p w:rsidR="00AB5D3E" w:rsidRPr="008F067B" w:rsidRDefault="00AB5D3E" w:rsidP="00AB5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Prijave zbiramo</w:t>
      </w:r>
      <w:r w:rsidRPr="008F067B">
        <w:rPr>
          <w:rFonts w:ascii="Arial" w:hAnsi="Arial" w:cs="Arial"/>
        </w:rPr>
        <w:t xml:space="preserve"> </w:t>
      </w:r>
      <w:r w:rsidRPr="008F067B">
        <w:rPr>
          <w:rFonts w:ascii="Arial" w:hAnsi="Arial" w:cs="Arial"/>
          <w:b/>
        </w:rPr>
        <w:t xml:space="preserve">do </w:t>
      </w:r>
      <w:r w:rsidR="008E640E">
        <w:rPr>
          <w:rFonts w:ascii="Arial" w:hAnsi="Arial" w:cs="Arial"/>
          <w:b/>
        </w:rPr>
        <w:t>petka</w:t>
      </w:r>
      <w:r>
        <w:rPr>
          <w:rFonts w:ascii="Arial" w:hAnsi="Arial" w:cs="Arial"/>
          <w:b/>
        </w:rPr>
        <w:t>, 2</w:t>
      </w:r>
      <w:r w:rsidR="008E640E">
        <w:rPr>
          <w:rFonts w:ascii="Arial" w:hAnsi="Arial" w:cs="Arial"/>
          <w:b/>
        </w:rPr>
        <w:t>4. 3</w:t>
      </w:r>
      <w:r>
        <w:rPr>
          <w:rFonts w:ascii="Arial" w:hAnsi="Arial" w:cs="Arial"/>
          <w:b/>
        </w:rPr>
        <w:t>. 2017</w:t>
      </w:r>
      <w:r w:rsidRPr="008F067B">
        <w:rPr>
          <w:rFonts w:ascii="Arial" w:hAnsi="Arial" w:cs="Arial"/>
          <w:b/>
        </w:rPr>
        <w:t xml:space="preserve">, </w:t>
      </w:r>
      <w:r w:rsidRPr="008F067B">
        <w:rPr>
          <w:rFonts w:ascii="Arial" w:hAnsi="Arial" w:cs="Arial"/>
        </w:rPr>
        <w:t xml:space="preserve">na e-naslov: </w:t>
      </w:r>
      <w:hyperlink r:id="rId7" w:history="1">
        <w:r w:rsidRPr="008F067B">
          <w:rPr>
            <w:rStyle w:val="Hiperpovezava"/>
            <w:rFonts w:ascii="Arial" w:hAnsi="Arial" w:cs="Arial"/>
          </w:rPr>
          <w:t>kariernicenter@upr.si</w:t>
        </w:r>
      </w:hyperlink>
      <w:r w:rsidRPr="008F067B">
        <w:rPr>
          <w:rFonts w:ascii="Arial" w:hAnsi="Arial" w:cs="Arial"/>
        </w:rPr>
        <w:t xml:space="preserve">. </w:t>
      </w:r>
    </w:p>
    <w:p w:rsidR="00DC214E" w:rsidRPr="00AB5D3E" w:rsidRDefault="00DC214E" w:rsidP="00AB5D3E"/>
    <w:sectPr w:rsidR="00DC214E" w:rsidRPr="00AB5D3E" w:rsidSect="00261820">
      <w:headerReference w:type="default" r:id="rId8"/>
      <w:footerReference w:type="default" r:id="rId9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4E" w:rsidRDefault="00DC214E" w:rsidP="00DC214E">
      <w:pPr>
        <w:spacing w:after="0" w:line="240" w:lineRule="auto"/>
      </w:pPr>
      <w:r>
        <w:separator/>
      </w:r>
    </w:p>
  </w:endnote>
  <w:endnote w:type="continuationSeparator" w:id="0">
    <w:p w:rsidR="00DC214E" w:rsidRDefault="00DC214E" w:rsidP="00DC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20" w:rsidRPr="00261820" w:rsidRDefault="00261820" w:rsidP="00261820">
    <w:pPr>
      <w:jc w:val="both"/>
      <w:rPr>
        <w:i/>
        <w:iCs/>
        <w:color w:val="D9D9D9" w:themeColor="background1" w:themeShade="D9"/>
        <w:sz w:val="12"/>
        <w:szCs w:val="12"/>
        <w:lang w:eastAsia="sl-SI"/>
      </w:rPr>
    </w:pPr>
    <w:r w:rsidRPr="00261820">
      <w:rPr>
        <w:i/>
        <w:iCs/>
        <w:color w:val="D9D9D9" w:themeColor="background1" w:themeShade="D9"/>
        <w:sz w:val="12"/>
        <w:szCs w:val="12"/>
        <w:lang w:eastAsia="sl-SI"/>
      </w:rPr>
      <w:t>Javni razpis za izbor operacij delno financira Evropska unija, in sicer iz evropskega socialnega sklada. Javni razpis za izbor operacij se izvaja v okviru Operativnega programa za izvajanje evropske kohezijske politike v obdobju 2014-2020, prednostne osi: 10. Znanje, spretnosti in vseživljenjsko učenje za boljšo zaposljivost; prednostne naložbe: 10.1 Izboljšanje enakega dostopa do vseživljenjskega učenja za vse starostne skupine pri formalnih, neformalnih in priložnostnih oblikah učenja, posodobitev znanja, spretnosti in kompetenc delovne sile ter spodbujanje prožnih oblik učenja, tudi s poklicnim svetovanjem in potrjevanjem pridobljenih kompetenc; specifičnega cilja: 10.1.3 Spodbujanje prožnih oblik učenja ter podpora kakovostni karierni orientaciji za šolajočo se mladino na vseh ravneh izobraževalnega sistema.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4E" w:rsidRDefault="00DC214E" w:rsidP="00DC214E">
      <w:pPr>
        <w:spacing w:after="0" w:line="240" w:lineRule="auto"/>
      </w:pPr>
      <w:r>
        <w:separator/>
      </w:r>
    </w:p>
  </w:footnote>
  <w:footnote w:type="continuationSeparator" w:id="0">
    <w:p w:rsidR="00DC214E" w:rsidRDefault="00DC214E" w:rsidP="00DC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14E" w:rsidRDefault="00246E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781183AA" wp14:editId="52F519CD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752475" cy="7524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734A7FE" wp14:editId="6A1DA213">
          <wp:simplePos x="0" y="0"/>
          <wp:positionH relativeFrom="column">
            <wp:posOffset>1167130</wp:posOffset>
          </wp:positionH>
          <wp:positionV relativeFrom="paragraph">
            <wp:posOffset>44450</wp:posOffset>
          </wp:positionV>
          <wp:extent cx="764540" cy="733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k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78BE1418" wp14:editId="2F15E085">
          <wp:simplePos x="0" y="0"/>
          <wp:positionH relativeFrom="margin">
            <wp:posOffset>2375535</wp:posOffset>
          </wp:positionH>
          <wp:positionV relativeFrom="paragraph">
            <wp:posOffset>377825</wp:posOffset>
          </wp:positionV>
          <wp:extent cx="1647825" cy="263525"/>
          <wp:effectExtent l="0" t="0" r="9525" b="3175"/>
          <wp:wrapTight wrapText="bothSides">
            <wp:wrapPolygon edited="0">
              <wp:start x="0" y="0"/>
              <wp:lineTo x="0" y="20299"/>
              <wp:lineTo x="21475" y="20299"/>
              <wp:lineTo x="21475" y="0"/>
              <wp:lineTo x="0" y="0"/>
            </wp:wrapPolygon>
          </wp:wrapTight>
          <wp:docPr id="4" name="Picture 4" descr="cid:image001.jpg@01D27D68.F5A09B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27D68.F5A09BA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5531545" wp14:editId="0F63F8CC">
          <wp:simplePos x="0" y="0"/>
          <wp:positionH relativeFrom="margin">
            <wp:align>right</wp:align>
          </wp:positionH>
          <wp:positionV relativeFrom="paragraph">
            <wp:posOffset>177800</wp:posOffset>
          </wp:positionV>
          <wp:extent cx="1626870" cy="609600"/>
          <wp:effectExtent l="0" t="0" r="0" b="0"/>
          <wp:wrapTight wrapText="bothSides">
            <wp:wrapPolygon edited="0">
              <wp:start x="0" y="0"/>
              <wp:lineTo x="0" y="20925"/>
              <wp:lineTo x="21246" y="20925"/>
              <wp:lineTo x="21246" y="0"/>
              <wp:lineTo x="0" y="0"/>
            </wp:wrapPolygon>
          </wp:wrapTight>
          <wp:docPr id="5" name="Picture 5" descr="cid:image001.jpg@01D27D68.B896B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27D68.B896B14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6E39">
      <w:t xml:space="preserve"> </w:t>
    </w:r>
    <w:r w:rsidR="00DC214E">
      <w:tab/>
    </w:r>
    <w:r w:rsidR="00DC214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4E"/>
    <w:rsid w:val="001354B4"/>
    <w:rsid w:val="001A0C41"/>
    <w:rsid w:val="00246E39"/>
    <w:rsid w:val="00261820"/>
    <w:rsid w:val="00352B50"/>
    <w:rsid w:val="0058013A"/>
    <w:rsid w:val="005858E4"/>
    <w:rsid w:val="00586DB3"/>
    <w:rsid w:val="007C712E"/>
    <w:rsid w:val="008E640E"/>
    <w:rsid w:val="00A546B9"/>
    <w:rsid w:val="00A56971"/>
    <w:rsid w:val="00A85043"/>
    <w:rsid w:val="00A9209C"/>
    <w:rsid w:val="00AA3272"/>
    <w:rsid w:val="00AB5D3E"/>
    <w:rsid w:val="00B01742"/>
    <w:rsid w:val="00BD6707"/>
    <w:rsid w:val="00D07D65"/>
    <w:rsid w:val="00D7508E"/>
    <w:rsid w:val="00DC214E"/>
    <w:rsid w:val="00D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C2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214E"/>
  </w:style>
  <w:style w:type="paragraph" w:styleId="Noga">
    <w:name w:val="footer"/>
    <w:basedOn w:val="Navaden"/>
    <w:link w:val="NogaZnak"/>
    <w:uiPriority w:val="99"/>
    <w:unhideWhenUsed/>
    <w:rsid w:val="00DC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214E"/>
  </w:style>
  <w:style w:type="character" w:customStyle="1" w:styleId="Naslov1Znak">
    <w:name w:val="Naslov 1 Znak"/>
    <w:basedOn w:val="Privzetapisavaodstavka"/>
    <w:link w:val="Naslov1"/>
    <w:uiPriority w:val="9"/>
    <w:rsid w:val="00DC2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DC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D6707"/>
    <w:rPr>
      <w:color w:val="0563C1" w:themeColor="hyperlink"/>
      <w:u w:val="single"/>
    </w:rPr>
  </w:style>
  <w:style w:type="table" w:customStyle="1" w:styleId="ListTable7ColorfulAccent5">
    <w:name w:val="List Table 7 Colorful Accent 5"/>
    <w:basedOn w:val="Navadnatabela"/>
    <w:uiPriority w:val="52"/>
    <w:rsid w:val="00AB5D3E"/>
    <w:pPr>
      <w:spacing w:after="0" w:line="240" w:lineRule="auto"/>
    </w:pPr>
    <w:rPr>
      <w:rFonts w:eastAsiaTheme="minorEastAsia"/>
      <w:color w:val="2F5496" w:themeColor="accent5" w:themeShade="BF"/>
      <w:lang w:eastAsia="zh-C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C2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214E"/>
  </w:style>
  <w:style w:type="paragraph" w:styleId="Noga">
    <w:name w:val="footer"/>
    <w:basedOn w:val="Navaden"/>
    <w:link w:val="NogaZnak"/>
    <w:uiPriority w:val="99"/>
    <w:unhideWhenUsed/>
    <w:rsid w:val="00DC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214E"/>
  </w:style>
  <w:style w:type="character" w:customStyle="1" w:styleId="Naslov1Znak">
    <w:name w:val="Naslov 1 Znak"/>
    <w:basedOn w:val="Privzetapisavaodstavka"/>
    <w:link w:val="Naslov1"/>
    <w:uiPriority w:val="9"/>
    <w:rsid w:val="00DC2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DC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D6707"/>
    <w:rPr>
      <w:color w:val="0563C1" w:themeColor="hyperlink"/>
      <w:u w:val="single"/>
    </w:rPr>
  </w:style>
  <w:style w:type="table" w:customStyle="1" w:styleId="ListTable7ColorfulAccent5">
    <w:name w:val="List Table 7 Colorful Accent 5"/>
    <w:basedOn w:val="Navadnatabela"/>
    <w:uiPriority w:val="52"/>
    <w:rsid w:val="00AB5D3E"/>
    <w:pPr>
      <w:spacing w:after="0" w:line="240" w:lineRule="auto"/>
    </w:pPr>
    <w:rPr>
      <w:rFonts w:eastAsiaTheme="minorEastAsia"/>
      <w:color w:val="2F5496" w:themeColor="accent5" w:themeShade="BF"/>
      <w:lang w:eastAsia="zh-C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nicenter@upr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cid:image001.jpg@01D27D68.B896B140" TargetMode="External"/><Relationship Id="rId5" Type="http://schemas.openxmlformats.org/officeDocument/2006/relationships/image" Target="media/image4.jpeg"/><Relationship Id="rId4" Type="http://schemas.openxmlformats.org/officeDocument/2006/relationships/image" Target="cid:image001.jpg@01D27D68.F5A09B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5E664F12</Template>
  <TotalTime>0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na Primorskem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Vecchiet</dc:creator>
  <cp:lastModifiedBy>Aida Sukanović</cp:lastModifiedBy>
  <cp:revision>2</cp:revision>
  <cp:lastPrinted>2017-03-16T13:58:00Z</cp:lastPrinted>
  <dcterms:created xsi:type="dcterms:W3CDTF">2017-03-17T06:47:00Z</dcterms:created>
  <dcterms:modified xsi:type="dcterms:W3CDTF">2017-03-17T06:47:00Z</dcterms:modified>
</cp:coreProperties>
</file>