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E62" w:rsidRDefault="00C57E62" w:rsidP="00C57E62">
      <w:pPr>
        <w:rPr>
          <w:lang w:val="sl-SI"/>
        </w:rPr>
      </w:pPr>
    </w:p>
    <w:p w:rsidR="00A36A1C" w:rsidRPr="006537E6" w:rsidRDefault="00A36A1C" w:rsidP="008B021E">
      <w:pPr>
        <w:pStyle w:val="Heading1"/>
        <w:jc w:val="center"/>
        <w:rPr>
          <w:rFonts w:asciiTheme="minorHAnsi" w:hAnsiTheme="minorHAnsi" w:cs="Arial"/>
          <w:color w:val="31849B" w:themeColor="accent5" w:themeShade="BF"/>
          <w:sz w:val="32"/>
          <w:lang w:val="sl-SI"/>
        </w:rPr>
      </w:pPr>
      <w:r w:rsidRPr="006537E6">
        <w:rPr>
          <w:rFonts w:asciiTheme="minorHAnsi" w:hAnsiTheme="minorHAnsi" w:cs="Arial"/>
          <w:color w:val="31849B" w:themeColor="accent5" w:themeShade="BF"/>
          <w:sz w:val="32"/>
          <w:lang w:val="sl-SI"/>
        </w:rPr>
        <w:t xml:space="preserve">Mentor leta </w:t>
      </w:r>
      <w:r w:rsidR="00675A7C" w:rsidRPr="006537E6">
        <w:rPr>
          <w:rFonts w:asciiTheme="minorHAnsi" w:hAnsiTheme="minorHAnsi" w:cs="Arial"/>
          <w:color w:val="31849B" w:themeColor="accent5" w:themeShade="BF"/>
          <w:sz w:val="32"/>
          <w:lang w:val="sl-SI"/>
        </w:rPr>
        <w:t>2015</w:t>
      </w:r>
      <w:r w:rsidRPr="006537E6">
        <w:rPr>
          <w:rFonts w:asciiTheme="minorHAnsi" w:hAnsiTheme="minorHAnsi" w:cs="Arial"/>
          <w:color w:val="31849B" w:themeColor="accent5" w:themeShade="BF"/>
          <w:sz w:val="32"/>
          <w:lang w:val="sl-SI"/>
        </w:rPr>
        <w:t xml:space="preserve"> – klic za vloge</w:t>
      </w:r>
    </w:p>
    <w:p w:rsidR="00A36A1C" w:rsidRPr="008B021E" w:rsidRDefault="00A36A1C" w:rsidP="00A36A1C">
      <w:pPr>
        <w:pStyle w:val="NormalWeb"/>
        <w:shd w:val="clear" w:color="auto" w:fill="FFFFFF"/>
        <w:spacing w:before="0" w:beforeAutospacing="0" w:after="0" w:afterAutospacing="0" w:line="249" w:lineRule="atLeast"/>
        <w:rPr>
          <w:rFonts w:ascii="Arial" w:hAnsi="Arial" w:cs="Arial"/>
          <w:color w:val="444444"/>
          <w:sz w:val="17"/>
          <w:szCs w:val="17"/>
        </w:rPr>
      </w:pPr>
    </w:p>
    <w:p w:rsidR="00A36A1C" w:rsidRPr="008B021E" w:rsidRDefault="00A36A1C" w:rsidP="00A36A1C">
      <w:pPr>
        <w:pStyle w:val="NormalWeb"/>
        <w:shd w:val="clear" w:color="auto" w:fill="FFFFFF"/>
        <w:spacing w:before="0" w:beforeAutospacing="0" w:after="0" w:afterAutospacing="0" w:line="249" w:lineRule="atLeast"/>
        <w:jc w:val="both"/>
        <w:rPr>
          <w:rFonts w:ascii="Arial" w:hAnsi="Arial" w:cs="Arial"/>
          <w:color w:val="444444"/>
          <w:sz w:val="17"/>
          <w:szCs w:val="17"/>
        </w:rPr>
      </w:pPr>
    </w:p>
    <w:p w:rsidR="001B538C" w:rsidRPr="008B021E" w:rsidRDefault="001B538C" w:rsidP="001B538C">
      <w:pPr>
        <w:pStyle w:val="NormalWeb"/>
        <w:shd w:val="clear" w:color="auto" w:fill="FFFFFF"/>
        <w:spacing w:before="0" w:beforeAutospacing="0" w:after="0" w:afterAutospacing="0" w:line="249" w:lineRule="atLeast"/>
        <w:jc w:val="both"/>
        <w:rPr>
          <w:rFonts w:ascii="Arial" w:hAnsi="Arial" w:cs="Arial"/>
          <w:color w:val="444444"/>
          <w:sz w:val="20"/>
          <w:szCs w:val="20"/>
        </w:rPr>
      </w:pPr>
      <w:r w:rsidRPr="008B021E">
        <w:rPr>
          <w:rFonts w:ascii="Arial" w:hAnsi="Arial" w:cs="Arial"/>
          <w:color w:val="444444"/>
          <w:sz w:val="20"/>
          <w:szCs w:val="20"/>
        </w:rPr>
        <w:t>Društvo mladih raziskovalcev Slovenije (DMRS) bo tudi letos podelilo</w:t>
      </w:r>
      <w:r w:rsidRPr="008B021E">
        <w:rPr>
          <w:rStyle w:val="apple-converted-space"/>
          <w:rFonts w:ascii="Arial" w:hAnsi="Arial" w:cs="Arial"/>
          <w:color w:val="444444"/>
          <w:sz w:val="20"/>
          <w:szCs w:val="20"/>
        </w:rPr>
        <w:t xml:space="preserve"> </w:t>
      </w:r>
      <w:r w:rsidRPr="008B021E">
        <w:rPr>
          <w:rFonts w:ascii="Arial" w:hAnsi="Arial" w:cs="Arial"/>
          <w:b/>
          <w:bCs/>
          <w:color w:val="444444"/>
          <w:sz w:val="20"/>
          <w:szCs w:val="20"/>
        </w:rPr>
        <w:t>priznanje Mentor leta</w:t>
      </w:r>
      <w:r w:rsidRPr="008B021E">
        <w:rPr>
          <w:rFonts w:ascii="Arial" w:hAnsi="Arial" w:cs="Arial"/>
          <w:color w:val="444444"/>
          <w:sz w:val="20"/>
          <w:szCs w:val="20"/>
        </w:rPr>
        <w:t>, ki je</w:t>
      </w:r>
      <w:r w:rsidRPr="008B021E">
        <w:rPr>
          <w:rStyle w:val="apple-converted-space"/>
          <w:rFonts w:ascii="Arial" w:hAnsi="Arial" w:cs="Arial"/>
          <w:color w:val="444444"/>
          <w:sz w:val="20"/>
          <w:szCs w:val="20"/>
        </w:rPr>
        <w:t xml:space="preserve"> </w:t>
      </w:r>
      <w:r w:rsidRPr="008B021E">
        <w:rPr>
          <w:rFonts w:ascii="Arial" w:hAnsi="Arial" w:cs="Arial"/>
          <w:b/>
          <w:bCs/>
          <w:color w:val="444444"/>
          <w:sz w:val="20"/>
          <w:szCs w:val="20"/>
        </w:rPr>
        <w:t>namenjeno najboljšim slovenskim mentorjem mladi</w:t>
      </w:r>
      <w:r>
        <w:rPr>
          <w:rFonts w:ascii="Arial" w:hAnsi="Arial" w:cs="Arial"/>
          <w:b/>
          <w:bCs/>
          <w:color w:val="444444"/>
          <w:sz w:val="20"/>
          <w:szCs w:val="20"/>
        </w:rPr>
        <w:t>m</w:t>
      </w:r>
      <w:r w:rsidRPr="008B021E">
        <w:rPr>
          <w:rFonts w:ascii="Arial" w:hAnsi="Arial" w:cs="Arial"/>
          <w:b/>
          <w:bCs/>
          <w:color w:val="444444"/>
          <w:sz w:val="20"/>
          <w:szCs w:val="20"/>
        </w:rPr>
        <w:t xml:space="preserve"> raziskovalce</w:t>
      </w:r>
      <w:r>
        <w:rPr>
          <w:rFonts w:ascii="Arial" w:hAnsi="Arial" w:cs="Arial"/>
          <w:b/>
          <w:bCs/>
          <w:color w:val="444444"/>
          <w:sz w:val="20"/>
          <w:szCs w:val="20"/>
        </w:rPr>
        <w:t>m</w:t>
      </w:r>
      <w:r w:rsidRPr="008B021E">
        <w:rPr>
          <w:rFonts w:ascii="Arial" w:hAnsi="Arial" w:cs="Arial"/>
          <w:b/>
          <w:bCs/>
          <w:color w:val="444444"/>
          <w:sz w:val="20"/>
          <w:szCs w:val="20"/>
        </w:rPr>
        <w:t xml:space="preserve"> in doktorski</w:t>
      </w:r>
      <w:r>
        <w:rPr>
          <w:rFonts w:ascii="Arial" w:hAnsi="Arial" w:cs="Arial"/>
          <w:b/>
          <w:bCs/>
          <w:color w:val="444444"/>
          <w:sz w:val="20"/>
          <w:szCs w:val="20"/>
        </w:rPr>
        <w:t>m študentom</w:t>
      </w:r>
      <w:r w:rsidRPr="008B021E">
        <w:rPr>
          <w:rFonts w:ascii="Arial" w:hAnsi="Arial" w:cs="Arial"/>
          <w:color w:val="444444"/>
          <w:sz w:val="20"/>
          <w:szCs w:val="20"/>
        </w:rPr>
        <w:t>.</w:t>
      </w:r>
      <w:r w:rsidRPr="008B021E">
        <w:rPr>
          <w:rStyle w:val="apple-converted-space"/>
          <w:rFonts w:ascii="Arial" w:hAnsi="Arial" w:cs="Arial"/>
          <w:color w:val="444444"/>
          <w:sz w:val="20"/>
          <w:szCs w:val="20"/>
        </w:rPr>
        <w:t xml:space="preserve"> </w:t>
      </w:r>
      <w:r w:rsidRPr="008B021E">
        <w:rPr>
          <w:rFonts w:ascii="Arial" w:hAnsi="Arial" w:cs="Arial"/>
          <w:b/>
          <w:bCs/>
          <w:color w:val="444444"/>
          <w:sz w:val="20"/>
          <w:szCs w:val="20"/>
        </w:rPr>
        <w:t xml:space="preserve">Pravico do predlaganja </w:t>
      </w:r>
      <w:r w:rsidRPr="008B021E">
        <w:rPr>
          <w:rFonts w:ascii="Arial" w:hAnsi="Arial" w:cs="Arial"/>
          <w:bCs/>
          <w:color w:val="444444"/>
          <w:sz w:val="20"/>
          <w:szCs w:val="20"/>
        </w:rPr>
        <w:t>svojega mentorja oz. mentorice</w:t>
      </w:r>
      <w:r w:rsidRPr="008B021E">
        <w:rPr>
          <w:rFonts w:ascii="Arial" w:hAnsi="Arial" w:cs="Arial"/>
          <w:b/>
          <w:bCs/>
          <w:color w:val="444444"/>
          <w:sz w:val="20"/>
          <w:szCs w:val="20"/>
        </w:rPr>
        <w:t xml:space="preserve"> imajo vsi </w:t>
      </w:r>
      <w:r>
        <w:rPr>
          <w:rFonts w:ascii="Arial" w:hAnsi="Arial" w:cs="Arial"/>
          <w:b/>
          <w:bCs/>
          <w:color w:val="444444"/>
          <w:sz w:val="20"/>
          <w:szCs w:val="20"/>
        </w:rPr>
        <w:t xml:space="preserve">mladi raziskovalci in </w:t>
      </w:r>
      <w:r w:rsidRPr="008B021E">
        <w:rPr>
          <w:rFonts w:ascii="Arial" w:hAnsi="Arial" w:cs="Arial"/>
          <w:b/>
          <w:bCs/>
          <w:color w:val="444444"/>
          <w:sz w:val="20"/>
          <w:szCs w:val="20"/>
        </w:rPr>
        <w:t>doktorski študentje</w:t>
      </w:r>
      <w:r w:rsidRPr="008B021E">
        <w:rPr>
          <w:rFonts w:ascii="Arial" w:hAnsi="Arial" w:cs="Arial"/>
          <w:color w:val="444444"/>
          <w:sz w:val="20"/>
          <w:szCs w:val="20"/>
        </w:rPr>
        <w:t>, ki so vpisani na doktorski študij že vsaj 2 leti ali so zaključili s študijem, vendar od dneva zagovora doktorske disertacije še nista minili več kot dve leti.</w:t>
      </w:r>
    </w:p>
    <w:p w:rsidR="009B796E" w:rsidRPr="008B021E" w:rsidRDefault="009B796E" w:rsidP="00A36A1C">
      <w:pPr>
        <w:pStyle w:val="NormalWeb"/>
        <w:shd w:val="clear" w:color="auto" w:fill="FFFFFF"/>
        <w:spacing w:before="0" w:beforeAutospacing="0" w:after="0" w:afterAutospacing="0" w:line="249" w:lineRule="atLeast"/>
        <w:jc w:val="both"/>
        <w:rPr>
          <w:rFonts w:ascii="Arial" w:hAnsi="Arial" w:cs="Arial"/>
          <w:color w:val="444444"/>
          <w:sz w:val="20"/>
          <w:szCs w:val="20"/>
        </w:rPr>
      </w:pPr>
    </w:p>
    <w:p w:rsidR="00A36A1C" w:rsidRPr="008B021E" w:rsidRDefault="00A36A1C" w:rsidP="00A36A1C">
      <w:pPr>
        <w:pStyle w:val="NormalWeb"/>
        <w:shd w:val="clear" w:color="auto" w:fill="FFFFFF"/>
        <w:spacing w:before="0" w:beforeAutospacing="0" w:after="0" w:afterAutospacing="0" w:line="249" w:lineRule="atLeast"/>
        <w:jc w:val="both"/>
        <w:rPr>
          <w:rFonts w:ascii="Arial" w:hAnsi="Arial" w:cs="Arial"/>
          <w:color w:val="444444"/>
          <w:sz w:val="20"/>
          <w:szCs w:val="20"/>
        </w:rPr>
      </w:pPr>
      <w:r w:rsidRPr="008B021E">
        <w:rPr>
          <w:rFonts w:ascii="Arial" w:hAnsi="Arial" w:cs="Arial"/>
          <w:color w:val="444444"/>
          <w:sz w:val="20"/>
          <w:szCs w:val="20"/>
        </w:rPr>
        <w:t>Prijavo je potrebno vložiti s posredovanjem izpolnjene vloge za nominacijo mentorja (</w:t>
      </w:r>
      <w:r w:rsidR="009B796E" w:rsidRPr="008B021E">
        <w:rPr>
          <w:rFonts w:ascii="Arial" w:hAnsi="Arial" w:cs="Arial"/>
          <w:color w:val="444444"/>
          <w:sz w:val="20"/>
          <w:szCs w:val="20"/>
        </w:rPr>
        <w:t>Wordov dokument</w:t>
      </w:r>
      <w:r w:rsidRPr="008B021E">
        <w:rPr>
          <w:rFonts w:ascii="Arial" w:hAnsi="Arial" w:cs="Arial"/>
          <w:color w:val="444444"/>
          <w:sz w:val="20"/>
          <w:szCs w:val="20"/>
        </w:rPr>
        <w:t xml:space="preserve"> z obrazcem) po elektronski pošti na naslov </w:t>
      </w:r>
      <w:hyperlink r:id="rId9" w:tgtFrame="_blank" w:history="1">
        <w:r w:rsidR="00913C06" w:rsidRPr="006537E6">
          <w:rPr>
            <w:rFonts w:ascii="Arial" w:eastAsia="MS Mincho" w:hAnsi="Arial" w:cs="Arial"/>
            <w:color w:val="31849B" w:themeColor="accent5" w:themeShade="BF"/>
            <w:sz w:val="20"/>
            <w:u w:val="single"/>
            <w:lang w:eastAsia="en-US"/>
          </w:rPr>
          <w:t>mentor@dmrs.eu</w:t>
        </w:r>
      </w:hyperlink>
      <w:r w:rsidRPr="008B021E">
        <w:rPr>
          <w:rFonts w:ascii="Arial" w:hAnsi="Arial" w:cs="Arial"/>
          <w:color w:val="444444"/>
          <w:sz w:val="20"/>
          <w:szCs w:val="20"/>
        </w:rPr>
        <w:t xml:space="preserve"> z zadevo »</w:t>
      </w:r>
      <w:r w:rsidRPr="008B021E">
        <w:rPr>
          <w:rFonts w:ascii="Arial" w:hAnsi="Arial" w:cs="Arial"/>
          <w:b/>
          <w:color w:val="444444"/>
          <w:sz w:val="20"/>
          <w:szCs w:val="20"/>
        </w:rPr>
        <w:t>Nominacija za Mentorja leta</w:t>
      </w:r>
      <w:r w:rsidR="00913C06">
        <w:rPr>
          <w:rFonts w:ascii="Arial" w:hAnsi="Arial" w:cs="Arial"/>
          <w:b/>
          <w:color w:val="444444"/>
          <w:sz w:val="20"/>
          <w:szCs w:val="20"/>
        </w:rPr>
        <w:t xml:space="preserve"> </w:t>
      </w:r>
      <w:r w:rsidR="00675A7C">
        <w:rPr>
          <w:rFonts w:ascii="Arial" w:hAnsi="Arial" w:cs="Arial"/>
          <w:b/>
          <w:color w:val="444444"/>
          <w:sz w:val="20"/>
          <w:szCs w:val="20"/>
        </w:rPr>
        <w:t>2015</w:t>
      </w:r>
      <w:r w:rsidRPr="008B021E">
        <w:rPr>
          <w:rFonts w:ascii="Arial" w:hAnsi="Arial" w:cs="Arial"/>
          <w:color w:val="444444"/>
          <w:sz w:val="20"/>
          <w:szCs w:val="20"/>
        </w:rPr>
        <w:t>«.</w:t>
      </w:r>
    </w:p>
    <w:p w:rsidR="00A36A1C" w:rsidRPr="008B021E" w:rsidRDefault="00A36A1C" w:rsidP="00A36A1C">
      <w:pPr>
        <w:pStyle w:val="NormalWeb"/>
        <w:shd w:val="clear" w:color="auto" w:fill="FFFFFF"/>
        <w:spacing w:before="0" w:beforeAutospacing="0" w:after="0" w:afterAutospacing="0" w:line="249" w:lineRule="atLeast"/>
        <w:jc w:val="both"/>
        <w:rPr>
          <w:rFonts w:ascii="Arial" w:hAnsi="Arial" w:cs="Arial"/>
          <w:color w:val="444444"/>
          <w:sz w:val="20"/>
          <w:szCs w:val="20"/>
        </w:rPr>
      </w:pPr>
    </w:p>
    <w:p w:rsidR="00A36A1C" w:rsidRDefault="009B796E" w:rsidP="00D07756">
      <w:pPr>
        <w:pStyle w:val="NormalWeb"/>
        <w:shd w:val="clear" w:color="auto" w:fill="FFFFFF"/>
        <w:spacing w:before="0" w:beforeAutospacing="0" w:after="0" w:afterAutospacing="0" w:line="249" w:lineRule="atLeast"/>
        <w:jc w:val="both"/>
        <w:rPr>
          <w:rFonts w:ascii="Arial" w:hAnsi="Arial" w:cs="Arial"/>
          <w:color w:val="444444"/>
          <w:sz w:val="20"/>
          <w:szCs w:val="20"/>
        </w:rPr>
      </w:pPr>
      <w:r w:rsidRPr="008B021E">
        <w:rPr>
          <w:rFonts w:ascii="Arial" w:hAnsi="Arial" w:cs="Arial"/>
          <w:b/>
          <w:bCs/>
          <w:color w:val="444444"/>
          <w:sz w:val="20"/>
          <w:szCs w:val="20"/>
        </w:rPr>
        <w:t xml:space="preserve">Rok za vložitev nominacij je </w:t>
      </w:r>
      <w:r w:rsidR="00675A7C">
        <w:rPr>
          <w:rFonts w:ascii="Arial" w:hAnsi="Arial" w:cs="Arial"/>
          <w:b/>
          <w:bCs/>
          <w:color w:val="444444"/>
          <w:sz w:val="20"/>
          <w:szCs w:val="20"/>
        </w:rPr>
        <w:t xml:space="preserve">do vključno </w:t>
      </w:r>
      <w:r w:rsidR="00C81A6E">
        <w:rPr>
          <w:rFonts w:ascii="Arial" w:hAnsi="Arial" w:cs="Arial"/>
          <w:b/>
          <w:bCs/>
          <w:color w:val="444444"/>
          <w:sz w:val="20"/>
          <w:szCs w:val="20"/>
        </w:rPr>
        <w:t>2</w:t>
      </w:r>
      <w:r w:rsidR="002E76B2">
        <w:rPr>
          <w:rFonts w:ascii="Arial" w:hAnsi="Arial" w:cs="Arial"/>
          <w:b/>
          <w:bCs/>
          <w:color w:val="444444"/>
          <w:sz w:val="20"/>
          <w:szCs w:val="20"/>
        </w:rPr>
        <w:t xml:space="preserve">. </w:t>
      </w:r>
      <w:r w:rsidR="000226AC">
        <w:rPr>
          <w:rFonts w:ascii="Arial" w:hAnsi="Arial" w:cs="Arial"/>
          <w:b/>
          <w:bCs/>
          <w:color w:val="444444"/>
          <w:sz w:val="20"/>
          <w:szCs w:val="20"/>
        </w:rPr>
        <w:t>novembra</w:t>
      </w:r>
      <w:r w:rsidR="00A36A1C" w:rsidRPr="008B021E">
        <w:rPr>
          <w:rFonts w:ascii="Arial" w:hAnsi="Arial" w:cs="Arial"/>
          <w:b/>
          <w:bCs/>
          <w:color w:val="444444"/>
          <w:sz w:val="20"/>
          <w:szCs w:val="20"/>
        </w:rPr>
        <w:t xml:space="preserve"> </w:t>
      </w:r>
      <w:r w:rsidR="00675A7C">
        <w:rPr>
          <w:rFonts w:ascii="Arial" w:hAnsi="Arial" w:cs="Arial"/>
          <w:b/>
          <w:bCs/>
          <w:color w:val="444444"/>
          <w:sz w:val="20"/>
          <w:szCs w:val="20"/>
        </w:rPr>
        <w:t>2015</w:t>
      </w:r>
      <w:r w:rsidR="00A36A1C" w:rsidRPr="008B021E">
        <w:rPr>
          <w:rFonts w:ascii="Arial" w:hAnsi="Arial" w:cs="Arial"/>
          <w:color w:val="444444"/>
          <w:sz w:val="20"/>
          <w:szCs w:val="20"/>
        </w:rPr>
        <w:t xml:space="preserve">. Komisija za izbor nagrajenca bo zasedala med </w:t>
      </w:r>
      <w:r w:rsidR="001004E3">
        <w:rPr>
          <w:rFonts w:ascii="Arial" w:hAnsi="Arial" w:cs="Arial"/>
          <w:color w:val="444444"/>
          <w:sz w:val="20"/>
          <w:szCs w:val="20"/>
        </w:rPr>
        <w:t>2</w:t>
      </w:r>
      <w:r w:rsidR="00A36A1C" w:rsidRPr="008B021E">
        <w:rPr>
          <w:rFonts w:ascii="Arial" w:hAnsi="Arial" w:cs="Arial"/>
          <w:color w:val="444444"/>
          <w:sz w:val="20"/>
          <w:szCs w:val="20"/>
        </w:rPr>
        <w:t xml:space="preserve">. </w:t>
      </w:r>
      <w:r w:rsidR="000226AC">
        <w:rPr>
          <w:rFonts w:ascii="Arial" w:hAnsi="Arial" w:cs="Arial"/>
          <w:color w:val="444444"/>
          <w:sz w:val="20"/>
          <w:szCs w:val="20"/>
        </w:rPr>
        <w:t>11</w:t>
      </w:r>
      <w:r w:rsidR="009806E4">
        <w:rPr>
          <w:rFonts w:ascii="Arial" w:hAnsi="Arial" w:cs="Arial"/>
          <w:color w:val="444444"/>
          <w:sz w:val="20"/>
          <w:szCs w:val="20"/>
        </w:rPr>
        <w:t xml:space="preserve">. </w:t>
      </w:r>
      <w:r w:rsidR="00930910">
        <w:rPr>
          <w:rFonts w:ascii="Arial" w:hAnsi="Arial" w:cs="Arial"/>
          <w:color w:val="444444"/>
          <w:sz w:val="20"/>
          <w:szCs w:val="20"/>
        </w:rPr>
        <w:t>i</w:t>
      </w:r>
      <w:r w:rsidR="000226AC">
        <w:rPr>
          <w:rFonts w:ascii="Arial" w:hAnsi="Arial" w:cs="Arial"/>
          <w:color w:val="444444"/>
          <w:sz w:val="20"/>
          <w:szCs w:val="20"/>
        </w:rPr>
        <w:t>n 8</w:t>
      </w:r>
      <w:r w:rsidR="00A36A1C" w:rsidRPr="008B021E">
        <w:rPr>
          <w:rFonts w:ascii="Arial" w:hAnsi="Arial" w:cs="Arial"/>
          <w:color w:val="444444"/>
          <w:sz w:val="20"/>
          <w:szCs w:val="20"/>
        </w:rPr>
        <w:t xml:space="preserve">. </w:t>
      </w:r>
      <w:r w:rsidR="000226AC">
        <w:rPr>
          <w:rFonts w:ascii="Arial" w:hAnsi="Arial" w:cs="Arial"/>
          <w:color w:val="444444"/>
          <w:sz w:val="20"/>
          <w:szCs w:val="20"/>
        </w:rPr>
        <w:t>11</w:t>
      </w:r>
      <w:r w:rsidR="009806E4">
        <w:rPr>
          <w:rFonts w:ascii="Arial" w:hAnsi="Arial" w:cs="Arial"/>
          <w:color w:val="444444"/>
          <w:sz w:val="20"/>
          <w:szCs w:val="20"/>
        </w:rPr>
        <w:t>.</w:t>
      </w:r>
      <w:r w:rsidR="00A36A1C" w:rsidRPr="008B021E">
        <w:rPr>
          <w:rFonts w:ascii="Arial" w:hAnsi="Arial" w:cs="Arial"/>
          <w:color w:val="444444"/>
          <w:sz w:val="20"/>
          <w:szCs w:val="20"/>
        </w:rPr>
        <w:t xml:space="preserve"> </w:t>
      </w:r>
      <w:r w:rsidR="00675A7C">
        <w:rPr>
          <w:rFonts w:ascii="Arial" w:hAnsi="Arial" w:cs="Arial"/>
          <w:color w:val="444444"/>
          <w:sz w:val="20"/>
          <w:szCs w:val="20"/>
        </w:rPr>
        <w:t>2015</w:t>
      </w:r>
      <w:r w:rsidR="00A36A1C" w:rsidRPr="008B021E">
        <w:rPr>
          <w:rFonts w:ascii="Arial" w:hAnsi="Arial" w:cs="Arial"/>
          <w:color w:val="444444"/>
          <w:sz w:val="20"/>
          <w:szCs w:val="20"/>
        </w:rPr>
        <w:t xml:space="preserve">. Odločitev o nagrajencu bo sprejeta </w:t>
      </w:r>
      <w:r w:rsidR="00C81A6E">
        <w:rPr>
          <w:rFonts w:ascii="Arial" w:hAnsi="Arial" w:cs="Arial"/>
          <w:color w:val="444444"/>
          <w:sz w:val="20"/>
          <w:szCs w:val="20"/>
        </w:rPr>
        <w:t>9</w:t>
      </w:r>
      <w:bookmarkStart w:id="0" w:name="_GoBack"/>
      <w:bookmarkEnd w:id="0"/>
      <w:r w:rsidR="00A36A1C" w:rsidRPr="008B021E">
        <w:rPr>
          <w:rFonts w:ascii="Arial" w:hAnsi="Arial" w:cs="Arial"/>
          <w:color w:val="444444"/>
          <w:sz w:val="20"/>
          <w:szCs w:val="20"/>
        </w:rPr>
        <w:t xml:space="preserve">. </w:t>
      </w:r>
      <w:r w:rsidR="000226AC">
        <w:rPr>
          <w:rFonts w:ascii="Arial" w:hAnsi="Arial" w:cs="Arial"/>
          <w:color w:val="444444"/>
          <w:sz w:val="20"/>
          <w:szCs w:val="20"/>
        </w:rPr>
        <w:t>novembra</w:t>
      </w:r>
      <w:r w:rsidR="00A36A1C" w:rsidRPr="008B021E">
        <w:rPr>
          <w:rFonts w:ascii="Arial" w:hAnsi="Arial" w:cs="Arial"/>
          <w:color w:val="444444"/>
          <w:sz w:val="20"/>
          <w:szCs w:val="20"/>
        </w:rPr>
        <w:t xml:space="preserve"> </w:t>
      </w:r>
      <w:r w:rsidR="00675A7C">
        <w:rPr>
          <w:rFonts w:ascii="Arial" w:hAnsi="Arial" w:cs="Arial"/>
          <w:color w:val="444444"/>
          <w:sz w:val="20"/>
          <w:szCs w:val="20"/>
        </w:rPr>
        <w:t>2015</w:t>
      </w:r>
      <w:r w:rsidR="00A36A1C" w:rsidRPr="008B021E">
        <w:rPr>
          <w:rFonts w:ascii="Arial" w:hAnsi="Arial" w:cs="Arial"/>
          <w:color w:val="444444"/>
          <w:sz w:val="20"/>
          <w:szCs w:val="20"/>
        </w:rPr>
        <w:t>.</w:t>
      </w:r>
      <w:r w:rsidR="00D07756">
        <w:rPr>
          <w:rFonts w:ascii="Arial" w:hAnsi="Arial" w:cs="Arial"/>
          <w:color w:val="444444"/>
          <w:sz w:val="20"/>
          <w:szCs w:val="20"/>
        </w:rPr>
        <w:t xml:space="preserve"> </w:t>
      </w:r>
      <w:r w:rsidR="00A36A1C" w:rsidRPr="008B021E">
        <w:rPr>
          <w:rFonts w:ascii="Arial" w:hAnsi="Arial" w:cs="Arial"/>
          <w:color w:val="444444"/>
          <w:sz w:val="20"/>
          <w:szCs w:val="20"/>
        </w:rPr>
        <w:t>Nagr</w:t>
      </w:r>
      <w:r w:rsidRPr="008B021E">
        <w:rPr>
          <w:rFonts w:ascii="Arial" w:hAnsi="Arial" w:cs="Arial"/>
          <w:color w:val="444444"/>
          <w:sz w:val="20"/>
          <w:szCs w:val="20"/>
        </w:rPr>
        <w:t xml:space="preserve">ada bo podeljena v </w:t>
      </w:r>
      <w:r w:rsidR="00913C06">
        <w:rPr>
          <w:rFonts w:ascii="Arial" w:hAnsi="Arial" w:cs="Arial"/>
          <w:color w:val="444444"/>
          <w:sz w:val="20"/>
          <w:szCs w:val="20"/>
        </w:rPr>
        <w:t xml:space="preserve">novembru </w:t>
      </w:r>
      <w:r w:rsidR="00675A7C">
        <w:rPr>
          <w:rFonts w:ascii="Arial" w:hAnsi="Arial" w:cs="Arial"/>
          <w:color w:val="444444"/>
          <w:sz w:val="20"/>
          <w:szCs w:val="20"/>
        </w:rPr>
        <w:t>2015</w:t>
      </w:r>
      <w:r w:rsidR="00A36A1C" w:rsidRPr="008B021E">
        <w:rPr>
          <w:rFonts w:ascii="Arial" w:hAnsi="Arial" w:cs="Arial"/>
          <w:color w:val="444444"/>
          <w:sz w:val="20"/>
          <w:szCs w:val="20"/>
        </w:rPr>
        <w:t>.</w:t>
      </w:r>
    </w:p>
    <w:p w:rsidR="006537E6" w:rsidRDefault="006537E6" w:rsidP="00D07756">
      <w:pPr>
        <w:pStyle w:val="NormalWeb"/>
        <w:shd w:val="clear" w:color="auto" w:fill="FFFFFF"/>
        <w:spacing w:before="0" w:beforeAutospacing="0" w:after="0" w:afterAutospacing="0" w:line="249" w:lineRule="atLeast"/>
        <w:jc w:val="both"/>
        <w:rPr>
          <w:rFonts w:ascii="Arial" w:hAnsi="Arial" w:cs="Arial"/>
          <w:color w:val="444444"/>
          <w:sz w:val="20"/>
          <w:szCs w:val="20"/>
        </w:rPr>
      </w:pPr>
    </w:p>
    <w:p w:rsidR="006537E6" w:rsidRPr="006537E6" w:rsidRDefault="00AC6EC8" w:rsidP="006537E6">
      <w:pPr>
        <w:pStyle w:val="NormalWeb"/>
        <w:numPr>
          <w:ilvl w:val="0"/>
          <w:numId w:val="2"/>
        </w:numPr>
        <w:shd w:val="clear" w:color="auto" w:fill="FFFFFF"/>
        <w:spacing w:before="0" w:beforeAutospacing="0" w:after="0" w:afterAutospacing="0" w:line="360" w:lineRule="auto"/>
        <w:jc w:val="both"/>
        <w:rPr>
          <w:rFonts w:ascii="Arial" w:hAnsi="Arial" w:cs="Arial"/>
          <w:color w:val="31849B" w:themeColor="accent5" w:themeShade="BF"/>
          <w:sz w:val="20"/>
          <w:szCs w:val="20"/>
        </w:rPr>
      </w:pPr>
      <w:hyperlink r:id="rId10" w:history="1">
        <w:r w:rsidR="006537E6" w:rsidRPr="006537E6">
          <w:rPr>
            <w:rStyle w:val="Hyperlink"/>
            <w:rFonts w:ascii="Arial" w:hAnsi="Arial" w:cs="Arial"/>
            <w:color w:val="31849B" w:themeColor="accent5" w:themeShade="BF"/>
            <w:sz w:val="20"/>
            <w:szCs w:val="20"/>
          </w:rPr>
          <w:t>Vloga za predlaganje kandidata za Mentorja leta</w:t>
        </w:r>
      </w:hyperlink>
    </w:p>
    <w:p w:rsidR="00A36A1C" w:rsidRPr="006537E6" w:rsidRDefault="00AC6EC8" w:rsidP="006537E6">
      <w:pPr>
        <w:pStyle w:val="NormalWeb"/>
        <w:numPr>
          <w:ilvl w:val="0"/>
          <w:numId w:val="2"/>
        </w:numPr>
        <w:shd w:val="clear" w:color="auto" w:fill="FFFFFF"/>
        <w:spacing w:before="0" w:beforeAutospacing="0" w:after="0" w:afterAutospacing="0" w:line="360" w:lineRule="auto"/>
        <w:jc w:val="both"/>
        <w:rPr>
          <w:rFonts w:ascii="Arial" w:hAnsi="Arial" w:cs="Arial"/>
          <w:color w:val="31849B" w:themeColor="accent5" w:themeShade="BF"/>
          <w:sz w:val="20"/>
          <w:szCs w:val="20"/>
        </w:rPr>
      </w:pPr>
      <w:hyperlink r:id="rId11" w:history="1">
        <w:r w:rsidR="006537E6" w:rsidRPr="006537E6">
          <w:rPr>
            <w:rStyle w:val="Hyperlink"/>
            <w:rFonts w:ascii="Arial" w:hAnsi="Arial" w:cs="Arial"/>
            <w:color w:val="31849B" w:themeColor="accent5" w:themeShade="BF"/>
            <w:sz w:val="20"/>
            <w:szCs w:val="20"/>
          </w:rPr>
          <w:t>Pravilnik podeljevanje nagrade</w:t>
        </w:r>
      </w:hyperlink>
    </w:p>
    <w:p w:rsidR="00A36A1C" w:rsidRPr="008B021E" w:rsidRDefault="00A36A1C" w:rsidP="00A36A1C">
      <w:pPr>
        <w:pStyle w:val="ListParagraph"/>
        <w:shd w:val="clear" w:color="auto" w:fill="FFFFFF"/>
        <w:spacing w:before="0" w:beforeAutospacing="0" w:after="0" w:afterAutospacing="0" w:line="249" w:lineRule="atLeast"/>
        <w:ind w:left="720"/>
        <w:jc w:val="both"/>
        <w:rPr>
          <w:rFonts w:ascii="Arial" w:hAnsi="Arial" w:cs="Arial"/>
          <w:color w:val="444444"/>
          <w:sz w:val="20"/>
          <w:szCs w:val="20"/>
        </w:rPr>
      </w:pPr>
    </w:p>
    <w:p w:rsidR="006537E6" w:rsidRDefault="006537E6" w:rsidP="00A36A1C">
      <w:pPr>
        <w:pStyle w:val="NormalWeb"/>
        <w:shd w:val="clear" w:color="auto" w:fill="FFFFFF"/>
        <w:spacing w:before="0" w:beforeAutospacing="0" w:after="0" w:afterAutospacing="0" w:line="249" w:lineRule="atLeast"/>
        <w:jc w:val="both"/>
        <w:rPr>
          <w:rFonts w:ascii="Arial" w:hAnsi="Arial" w:cs="Arial"/>
          <w:b/>
          <w:bCs/>
          <w:color w:val="444444"/>
          <w:sz w:val="22"/>
          <w:szCs w:val="20"/>
        </w:rPr>
      </w:pPr>
    </w:p>
    <w:p w:rsidR="00A36A1C" w:rsidRPr="00E04624" w:rsidRDefault="00A36A1C" w:rsidP="00A36A1C">
      <w:pPr>
        <w:pStyle w:val="NormalWeb"/>
        <w:shd w:val="clear" w:color="auto" w:fill="FFFFFF"/>
        <w:spacing w:before="0" w:beforeAutospacing="0" w:after="0" w:afterAutospacing="0" w:line="249" w:lineRule="atLeast"/>
        <w:jc w:val="both"/>
        <w:rPr>
          <w:rFonts w:ascii="Arial" w:hAnsi="Arial" w:cs="Arial"/>
          <w:color w:val="444444"/>
          <w:sz w:val="22"/>
          <w:szCs w:val="20"/>
        </w:rPr>
      </w:pPr>
      <w:r w:rsidRPr="00E04624">
        <w:rPr>
          <w:rFonts w:ascii="Arial" w:hAnsi="Arial" w:cs="Arial"/>
          <w:b/>
          <w:bCs/>
          <w:color w:val="444444"/>
          <w:sz w:val="22"/>
          <w:szCs w:val="20"/>
        </w:rPr>
        <w:t xml:space="preserve">Zakaj </w:t>
      </w:r>
      <w:r w:rsidR="00826BF4">
        <w:rPr>
          <w:rFonts w:ascii="Arial" w:hAnsi="Arial" w:cs="Arial"/>
          <w:b/>
          <w:bCs/>
          <w:color w:val="444444"/>
          <w:sz w:val="22"/>
          <w:szCs w:val="20"/>
        </w:rPr>
        <w:t>želimo podeliti</w:t>
      </w:r>
      <w:r w:rsidRPr="00E04624">
        <w:rPr>
          <w:rFonts w:ascii="Arial" w:hAnsi="Arial" w:cs="Arial"/>
          <w:b/>
          <w:bCs/>
          <w:color w:val="444444"/>
          <w:sz w:val="22"/>
          <w:szCs w:val="20"/>
        </w:rPr>
        <w:t xml:space="preserve"> to priznanje?</w:t>
      </w:r>
    </w:p>
    <w:p w:rsidR="00B479F8" w:rsidRPr="00B479F8" w:rsidRDefault="00A36A1C" w:rsidP="00A36A1C">
      <w:pPr>
        <w:pStyle w:val="NormalWeb"/>
        <w:shd w:val="clear" w:color="auto" w:fill="FFFFFF"/>
        <w:spacing w:before="208" w:beforeAutospacing="0" w:after="208" w:afterAutospacing="0" w:line="249" w:lineRule="atLeast"/>
        <w:jc w:val="both"/>
        <w:rPr>
          <w:rFonts w:ascii="Arial" w:hAnsi="Arial" w:cs="Arial"/>
          <w:b/>
          <w:color w:val="444444"/>
          <w:sz w:val="20"/>
          <w:szCs w:val="20"/>
        </w:rPr>
      </w:pPr>
      <w:r w:rsidRPr="008B021E">
        <w:rPr>
          <w:rFonts w:ascii="Arial" w:hAnsi="Arial" w:cs="Arial"/>
          <w:color w:val="444444"/>
          <w:sz w:val="20"/>
          <w:szCs w:val="20"/>
        </w:rPr>
        <w:t>Vse od nastanka Društv</w:t>
      </w:r>
      <w:r w:rsidR="001B3F7C" w:rsidRPr="008B021E">
        <w:rPr>
          <w:rFonts w:ascii="Arial" w:hAnsi="Arial" w:cs="Arial"/>
          <w:color w:val="444444"/>
          <w:sz w:val="20"/>
          <w:szCs w:val="20"/>
        </w:rPr>
        <w:t>a</w:t>
      </w:r>
      <w:r w:rsidRPr="008B021E">
        <w:rPr>
          <w:rFonts w:ascii="Arial" w:hAnsi="Arial" w:cs="Arial"/>
          <w:color w:val="444444"/>
          <w:sz w:val="20"/>
          <w:szCs w:val="20"/>
        </w:rPr>
        <w:t xml:space="preserve"> mladih raziskovalcev Slovenije zbiramo izkušnje in komentarje mladih raziskovalcev </w:t>
      </w:r>
      <w:r w:rsidR="009B796E" w:rsidRPr="008B021E">
        <w:rPr>
          <w:rFonts w:ascii="Arial" w:hAnsi="Arial" w:cs="Arial"/>
          <w:color w:val="444444"/>
          <w:sz w:val="20"/>
          <w:szCs w:val="20"/>
        </w:rPr>
        <w:t xml:space="preserve">in doktorskih študentov </w:t>
      </w:r>
      <w:r w:rsidRPr="008B021E">
        <w:rPr>
          <w:rFonts w:ascii="Arial" w:hAnsi="Arial" w:cs="Arial"/>
          <w:color w:val="444444"/>
          <w:sz w:val="20"/>
          <w:szCs w:val="20"/>
        </w:rPr>
        <w:t xml:space="preserve">o upoštevanju njihovih pravic in dolžnosti, mentorskih praksah in načinih usposabljanja mladih raziskovalcev po različnih ustanovah. Večinoma se </w:t>
      </w:r>
      <w:r w:rsidR="001B3F7C" w:rsidRPr="008B021E">
        <w:rPr>
          <w:rFonts w:ascii="Arial" w:hAnsi="Arial" w:cs="Arial"/>
          <w:color w:val="444444"/>
          <w:sz w:val="20"/>
          <w:szCs w:val="20"/>
        </w:rPr>
        <w:t>žal srečujemo z negativnimi izkušnjami in o</w:t>
      </w:r>
      <w:r w:rsidRPr="008B021E">
        <w:rPr>
          <w:rFonts w:ascii="Arial" w:hAnsi="Arial" w:cs="Arial"/>
          <w:color w:val="444444"/>
          <w:sz w:val="20"/>
          <w:szCs w:val="20"/>
        </w:rPr>
        <w:t xml:space="preserve">b tem pogosto prezremo dobre ustanove, dobre mentorje in dobre izkušnje, ki jih mladi raziskovalci doživimo, a o njih le redko tudi poročamo. </w:t>
      </w:r>
      <w:r w:rsidRPr="008B021E">
        <w:rPr>
          <w:rFonts w:ascii="Arial" w:hAnsi="Arial" w:cs="Arial"/>
          <w:b/>
          <w:color w:val="444444"/>
          <w:sz w:val="20"/>
          <w:szCs w:val="20"/>
        </w:rPr>
        <w:t xml:space="preserve">Priznanje Mentor leta je </w:t>
      </w:r>
      <w:r w:rsidRPr="008B021E">
        <w:rPr>
          <w:rFonts w:ascii="Arial" w:hAnsi="Arial" w:cs="Arial"/>
          <w:color w:val="444444"/>
          <w:sz w:val="20"/>
          <w:szCs w:val="20"/>
        </w:rPr>
        <w:t xml:space="preserve">zato </w:t>
      </w:r>
      <w:r w:rsidRPr="008B021E">
        <w:rPr>
          <w:rFonts w:ascii="Arial" w:hAnsi="Arial" w:cs="Arial"/>
          <w:b/>
          <w:color w:val="444444"/>
          <w:sz w:val="20"/>
          <w:szCs w:val="20"/>
        </w:rPr>
        <w:t>namenjeno promociji dobrega mentorstva in dobrih mentorskih praks</w:t>
      </w:r>
      <w:r w:rsidRPr="008B021E">
        <w:rPr>
          <w:rFonts w:ascii="Arial" w:hAnsi="Arial" w:cs="Arial"/>
          <w:color w:val="444444"/>
          <w:sz w:val="20"/>
          <w:szCs w:val="20"/>
        </w:rPr>
        <w:t>, pa tudi osebnemu priznanju posameznih odličnih mentorjev. V DMRS upamo, da se bo priznanje uveljavilo kot stalnica v slovenskem raziskovalnem prostoru.</w:t>
      </w:r>
      <w:r w:rsidR="008B021E">
        <w:rPr>
          <w:rFonts w:ascii="Arial" w:hAnsi="Arial" w:cs="Arial"/>
          <w:color w:val="444444"/>
          <w:sz w:val="20"/>
          <w:szCs w:val="20"/>
        </w:rPr>
        <w:t xml:space="preserve"> </w:t>
      </w:r>
      <w:r w:rsidR="008B021E" w:rsidRPr="008B021E">
        <w:rPr>
          <w:rFonts w:ascii="Arial" w:hAnsi="Arial" w:cs="Arial"/>
          <w:b/>
          <w:color w:val="444444"/>
          <w:sz w:val="20"/>
          <w:szCs w:val="20"/>
        </w:rPr>
        <w:t>Le</w:t>
      </w:r>
      <w:r w:rsidR="00675A7C">
        <w:rPr>
          <w:rFonts w:ascii="Arial" w:hAnsi="Arial" w:cs="Arial"/>
          <w:b/>
          <w:color w:val="444444"/>
          <w:sz w:val="20"/>
          <w:szCs w:val="20"/>
        </w:rPr>
        <w:t>tos bomo priznanje podelili že 7</w:t>
      </w:r>
      <w:r w:rsidR="008B021E" w:rsidRPr="008B021E">
        <w:rPr>
          <w:rFonts w:ascii="Arial" w:hAnsi="Arial" w:cs="Arial"/>
          <w:b/>
          <w:color w:val="444444"/>
          <w:sz w:val="20"/>
          <w:szCs w:val="20"/>
        </w:rPr>
        <w:t>. leto zapored!</w:t>
      </w:r>
    </w:p>
    <w:p w:rsidR="0076118E" w:rsidRDefault="00A36A1C" w:rsidP="00A36A1C">
      <w:pPr>
        <w:pStyle w:val="NormalWeb"/>
        <w:shd w:val="clear" w:color="auto" w:fill="FFFFFF"/>
        <w:spacing w:before="208" w:beforeAutospacing="0" w:after="208" w:afterAutospacing="0" w:line="249" w:lineRule="atLeast"/>
        <w:jc w:val="both"/>
        <w:rPr>
          <w:rFonts w:ascii="Arial" w:hAnsi="Arial" w:cs="Arial"/>
          <w:color w:val="444444"/>
          <w:sz w:val="20"/>
          <w:szCs w:val="20"/>
        </w:rPr>
      </w:pPr>
      <w:r w:rsidRPr="008B021E">
        <w:rPr>
          <w:rFonts w:ascii="Arial" w:hAnsi="Arial" w:cs="Arial"/>
          <w:color w:val="444444"/>
          <w:sz w:val="20"/>
          <w:szCs w:val="20"/>
        </w:rPr>
        <w:t xml:space="preserve">Po mnenju članov DMRS ima idealni mentor </w:t>
      </w:r>
      <w:r w:rsidR="009B796E" w:rsidRPr="008B021E">
        <w:rPr>
          <w:rFonts w:ascii="Arial" w:hAnsi="Arial" w:cs="Arial"/>
          <w:color w:val="444444"/>
          <w:sz w:val="20"/>
          <w:szCs w:val="20"/>
        </w:rPr>
        <w:t>doktorskemu študentu</w:t>
      </w:r>
      <w:r w:rsidRPr="008B021E">
        <w:rPr>
          <w:rFonts w:ascii="Arial" w:hAnsi="Arial" w:cs="Arial"/>
          <w:color w:val="444444"/>
          <w:sz w:val="20"/>
          <w:szCs w:val="20"/>
        </w:rPr>
        <w:t xml:space="preserve"> do njega korekten odnos, je dostopen in </w:t>
      </w:r>
      <w:r w:rsidR="001B3F7C" w:rsidRPr="008B021E">
        <w:rPr>
          <w:rFonts w:ascii="Arial" w:hAnsi="Arial" w:cs="Arial"/>
          <w:color w:val="444444"/>
          <w:sz w:val="20"/>
          <w:szCs w:val="20"/>
        </w:rPr>
        <w:t xml:space="preserve">si </w:t>
      </w:r>
      <w:r w:rsidRPr="008B021E">
        <w:rPr>
          <w:rFonts w:ascii="Arial" w:hAnsi="Arial" w:cs="Arial"/>
          <w:color w:val="444444"/>
          <w:sz w:val="20"/>
          <w:szCs w:val="20"/>
        </w:rPr>
        <w:t xml:space="preserve">pripravljen vzeti dovolj časa za </w:t>
      </w:r>
      <w:r w:rsidR="00916E7A">
        <w:rPr>
          <w:rFonts w:ascii="Arial" w:hAnsi="Arial" w:cs="Arial"/>
          <w:color w:val="444444"/>
          <w:sz w:val="20"/>
          <w:szCs w:val="20"/>
        </w:rPr>
        <w:t>mladega raziskovalca</w:t>
      </w:r>
      <w:r w:rsidRPr="008B021E">
        <w:rPr>
          <w:rFonts w:ascii="Arial" w:hAnsi="Arial" w:cs="Arial"/>
          <w:color w:val="444444"/>
          <w:sz w:val="20"/>
          <w:szCs w:val="20"/>
        </w:rPr>
        <w:t>. Vključuje ga v delo svoje raziskovalne skupine in mu omogoča spoznavanje in vključevanje v slovensko in mednarodno raziskovalno skupnost. Mentor je strokovnjak na področju dela mladega raziskovalca ali pa mu vsaj omogoča strokovno delo na kar najvišjem možnem nivoju preko sodelovanja z drugimi domačimi in tujimi raziskovalci. Predvsem pa se mentor trudi, da čim več svojega znanja in izkušenj prenese na mladega raziskovalca in mu tako omogoči kar najboljšo popotnico za njegovo nadaljnjo kariero. Seveda pa lahko k dobremu mentorstvu štejejo tudi mnoge druge lastnosti in prakse; zato vas prosimo, da ob vložitvi nominacije v utemeljitvi navedete vse razloge, zaradi katerih si prav vaš mentor zasluži priznanje za Mentorja leta.</w:t>
      </w:r>
    </w:p>
    <w:p w:rsidR="00E04624" w:rsidRDefault="00E04624" w:rsidP="00E04624">
      <w:pPr>
        <w:pStyle w:val="NormalWeb"/>
        <w:shd w:val="clear" w:color="auto" w:fill="FFFFFF"/>
        <w:spacing w:before="208" w:beforeAutospacing="0" w:after="0" w:afterAutospacing="0"/>
        <w:jc w:val="both"/>
        <w:rPr>
          <w:rFonts w:ascii="Arial" w:hAnsi="Arial" w:cs="Arial"/>
          <w:color w:val="444444"/>
          <w:sz w:val="20"/>
          <w:szCs w:val="20"/>
        </w:rPr>
      </w:pPr>
    </w:p>
    <w:p w:rsidR="006537E6" w:rsidRPr="006537E6" w:rsidRDefault="00E04624" w:rsidP="00E04624">
      <w:pPr>
        <w:pStyle w:val="NormalWeb"/>
        <w:shd w:val="clear" w:color="auto" w:fill="FFFFFF"/>
        <w:spacing w:before="0" w:beforeAutospacing="0" w:after="0" w:afterAutospacing="0" w:line="249" w:lineRule="atLeast"/>
        <w:jc w:val="both"/>
        <w:rPr>
          <w:rFonts w:ascii="Arial" w:hAnsi="Arial" w:cs="Arial"/>
          <w:color w:val="31849B" w:themeColor="accent5" w:themeShade="BF"/>
          <w:sz w:val="20"/>
          <w:szCs w:val="20"/>
        </w:rPr>
      </w:pPr>
      <w:r>
        <w:rPr>
          <w:rFonts w:ascii="Arial" w:hAnsi="Arial" w:cs="Arial"/>
          <w:color w:val="444444"/>
          <w:sz w:val="20"/>
          <w:szCs w:val="20"/>
        </w:rPr>
        <w:t>Več informacij:</w:t>
      </w:r>
      <w:r w:rsidR="006537E6" w:rsidRPr="006537E6">
        <w:t xml:space="preserve"> </w:t>
      </w:r>
      <w:hyperlink r:id="rId12" w:history="1">
        <w:r w:rsidR="006537E6" w:rsidRPr="006537E6">
          <w:rPr>
            <w:rStyle w:val="Hyperlink"/>
            <w:rFonts w:ascii="Arial" w:hAnsi="Arial" w:cs="Arial"/>
            <w:color w:val="31849B" w:themeColor="accent5" w:themeShade="BF"/>
            <w:sz w:val="20"/>
            <w:szCs w:val="20"/>
          </w:rPr>
          <w:t>http://www.dmrs.eu/mentor-leta-2015-klic-za-vloge/</w:t>
        </w:r>
      </w:hyperlink>
    </w:p>
    <w:p w:rsidR="00E04624" w:rsidRPr="006537E6" w:rsidRDefault="00E04624" w:rsidP="00E04624">
      <w:pPr>
        <w:pStyle w:val="NormalWeb"/>
        <w:shd w:val="clear" w:color="auto" w:fill="FFFFFF"/>
        <w:spacing w:before="0" w:beforeAutospacing="0" w:after="0" w:afterAutospacing="0" w:line="249" w:lineRule="atLeast"/>
        <w:jc w:val="both"/>
        <w:rPr>
          <w:rFonts w:ascii="Arial" w:hAnsi="Arial" w:cs="Arial"/>
          <w:color w:val="31849B" w:themeColor="accent5" w:themeShade="BF"/>
          <w:sz w:val="20"/>
          <w:szCs w:val="20"/>
        </w:rPr>
      </w:pPr>
    </w:p>
    <w:p w:rsidR="00760BEB" w:rsidRPr="008B021E" w:rsidRDefault="00760BEB" w:rsidP="00E04624">
      <w:pPr>
        <w:pStyle w:val="NormalWeb"/>
        <w:shd w:val="clear" w:color="auto" w:fill="FFFFFF"/>
        <w:spacing w:before="208" w:beforeAutospacing="0" w:after="0" w:afterAutospacing="0" w:line="249" w:lineRule="atLeast"/>
        <w:jc w:val="right"/>
        <w:rPr>
          <w:rFonts w:ascii="Arial" w:hAnsi="Arial" w:cs="Arial"/>
          <w:color w:val="444444"/>
          <w:sz w:val="20"/>
          <w:szCs w:val="20"/>
        </w:rPr>
      </w:pPr>
      <w:r w:rsidRPr="008B021E">
        <w:rPr>
          <w:rFonts w:ascii="Arial" w:hAnsi="Arial" w:cs="Arial"/>
          <w:color w:val="444444"/>
          <w:sz w:val="20"/>
          <w:szCs w:val="20"/>
        </w:rPr>
        <w:t>Upravni odbor DMRS</w:t>
      </w:r>
    </w:p>
    <w:sectPr w:rsidR="00760BEB" w:rsidRPr="008B021E" w:rsidSect="00C57E62">
      <w:headerReference w:type="default" r:id="rId13"/>
      <w:type w:val="continuous"/>
      <w:pgSz w:w="12240" w:h="15840"/>
      <w:pgMar w:top="1418" w:right="1418" w:bottom="567" w:left="1418" w:header="425" w:footer="38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EC8" w:rsidRDefault="00AC6EC8" w:rsidP="007F65C5">
      <w:r>
        <w:separator/>
      </w:r>
    </w:p>
  </w:endnote>
  <w:endnote w:type="continuationSeparator" w:id="0">
    <w:p w:rsidR="00AC6EC8" w:rsidRDefault="00AC6EC8" w:rsidP="007F6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EC8" w:rsidRDefault="00AC6EC8" w:rsidP="007F65C5">
      <w:r>
        <w:separator/>
      </w:r>
    </w:p>
  </w:footnote>
  <w:footnote w:type="continuationSeparator" w:id="0">
    <w:p w:rsidR="00AC6EC8" w:rsidRDefault="00AC6EC8" w:rsidP="007F65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E62" w:rsidRPr="00C57E62" w:rsidRDefault="00C57E62" w:rsidP="00C57E62">
    <w:pPr>
      <w:pStyle w:val="Header"/>
      <w:tabs>
        <w:tab w:val="clear" w:pos="4536"/>
        <w:tab w:val="clear" w:pos="9072"/>
        <w:tab w:val="left" w:pos="284"/>
        <w:tab w:val="center" w:pos="5812"/>
        <w:tab w:val="right" w:pos="9463"/>
      </w:tabs>
      <w:jc w:val="right"/>
      <w:rPr>
        <w:rFonts w:ascii="Tahoma" w:hAnsi="Tahoma" w:cs="Tahoma"/>
        <w:b/>
        <w:sz w:val="10"/>
        <w:szCs w:val="16"/>
        <w:lang w:val="sl-SI"/>
      </w:rPr>
    </w:pPr>
    <w:r w:rsidRPr="00C57E62">
      <w:rPr>
        <w:rFonts w:ascii="Tahoma" w:hAnsi="Tahoma" w:cs="Tahoma"/>
        <w:noProof/>
        <w:sz w:val="18"/>
        <w:lang w:val="sl-SI" w:eastAsia="sl-SI"/>
      </w:rPr>
      <w:drawing>
        <wp:anchor distT="0" distB="0" distL="114300" distR="114300" simplePos="0" relativeHeight="251659264" behindDoc="0" locked="0" layoutInCell="1" allowOverlap="1" wp14:anchorId="1EDFEF20" wp14:editId="0FE56A88">
          <wp:simplePos x="0" y="0"/>
          <wp:positionH relativeFrom="column">
            <wp:posOffset>15875</wp:posOffset>
          </wp:positionH>
          <wp:positionV relativeFrom="paragraph">
            <wp:posOffset>16510</wp:posOffset>
          </wp:positionV>
          <wp:extent cx="764540" cy="742315"/>
          <wp:effectExtent l="0" t="0" r="0" b="635"/>
          <wp:wrapSquare wrapText="bothSides"/>
          <wp:docPr id="2" name="Slika 2" descr="DMRS_logo_brez_nap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RS_logo_brez_napisa"/>
                  <pic:cNvPicPr>
                    <a:picLocks noChangeAspect="1" noChangeArrowheads="1"/>
                  </pic:cNvPicPr>
                </pic:nvPicPr>
                <pic:blipFill>
                  <a:blip r:embed="rId1"/>
                  <a:srcRect/>
                  <a:stretch>
                    <a:fillRect/>
                  </a:stretch>
                </pic:blipFill>
                <pic:spPr bwMode="auto">
                  <a:xfrm>
                    <a:off x="0" y="0"/>
                    <a:ext cx="764540" cy="7423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7F65C5" w:rsidRPr="008B021E" w:rsidRDefault="007F65C5" w:rsidP="00C57E62">
    <w:pPr>
      <w:pStyle w:val="Header"/>
      <w:tabs>
        <w:tab w:val="clear" w:pos="4536"/>
        <w:tab w:val="clear" w:pos="9072"/>
        <w:tab w:val="left" w:pos="284"/>
        <w:tab w:val="center" w:pos="5812"/>
        <w:tab w:val="right" w:pos="8931"/>
      </w:tabs>
      <w:jc w:val="right"/>
      <w:rPr>
        <w:rFonts w:ascii="Tahoma" w:hAnsi="Tahoma" w:cs="Tahoma"/>
        <w:b/>
        <w:sz w:val="16"/>
        <w:szCs w:val="16"/>
        <w:lang w:val="sl-SI"/>
      </w:rPr>
    </w:pPr>
    <w:r w:rsidRPr="008B021E">
      <w:rPr>
        <w:rFonts w:ascii="Tahoma" w:hAnsi="Tahoma" w:cs="Tahoma"/>
        <w:b/>
        <w:sz w:val="16"/>
        <w:szCs w:val="16"/>
        <w:lang w:val="sl-SI"/>
      </w:rPr>
      <w:t>Društvo mladih raziskovalcev Slovenije</w:t>
    </w:r>
  </w:p>
  <w:p w:rsidR="00C57E62" w:rsidRDefault="007F65C5" w:rsidP="00C57E62">
    <w:pPr>
      <w:pStyle w:val="Header"/>
      <w:tabs>
        <w:tab w:val="clear" w:pos="4536"/>
        <w:tab w:val="clear" w:pos="9072"/>
        <w:tab w:val="left" w:pos="284"/>
        <w:tab w:val="center" w:pos="5812"/>
        <w:tab w:val="right" w:pos="8931"/>
      </w:tabs>
      <w:jc w:val="right"/>
      <w:rPr>
        <w:rFonts w:ascii="Tahoma" w:hAnsi="Tahoma" w:cs="Tahoma"/>
        <w:sz w:val="16"/>
        <w:szCs w:val="16"/>
        <w:lang w:val="sl-SI"/>
      </w:rPr>
    </w:pPr>
    <w:r w:rsidRPr="008B021E">
      <w:rPr>
        <w:rFonts w:ascii="Tahoma" w:hAnsi="Tahoma" w:cs="Tahoma"/>
        <w:sz w:val="16"/>
        <w:szCs w:val="16"/>
        <w:lang w:val="sl-SI"/>
      </w:rPr>
      <w:t>Jamova cesta 39</w:t>
    </w:r>
  </w:p>
  <w:p w:rsidR="007F65C5" w:rsidRPr="008B021E" w:rsidRDefault="00C57E62" w:rsidP="00C57E62">
    <w:pPr>
      <w:pStyle w:val="Header"/>
      <w:tabs>
        <w:tab w:val="clear" w:pos="4536"/>
        <w:tab w:val="clear" w:pos="9072"/>
        <w:tab w:val="left" w:pos="284"/>
        <w:tab w:val="center" w:pos="5812"/>
        <w:tab w:val="right" w:pos="8931"/>
      </w:tabs>
      <w:jc w:val="right"/>
      <w:rPr>
        <w:rFonts w:ascii="Tahoma" w:hAnsi="Tahoma" w:cs="Tahoma"/>
        <w:sz w:val="16"/>
        <w:szCs w:val="16"/>
        <w:lang w:val="sl-SI"/>
      </w:rPr>
    </w:pPr>
    <w:r>
      <w:rPr>
        <w:rFonts w:ascii="Tahoma" w:hAnsi="Tahoma" w:cs="Tahoma"/>
        <w:sz w:val="16"/>
        <w:szCs w:val="16"/>
        <w:lang w:val="sl-SI"/>
      </w:rPr>
      <w:t>1000 Ljubljana</w:t>
    </w:r>
  </w:p>
  <w:p w:rsidR="007F65C5" w:rsidRPr="00C57E62" w:rsidRDefault="007F65C5" w:rsidP="00C57E62">
    <w:pPr>
      <w:pStyle w:val="Header"/>
      <w:tabs>
        <w:tab w:val="clear" w:pos="4536"/>
        <w:tab w:val="clear" w:pos="9072"/>
        <w:tab w:val="left" w:pos="284"/>
        <w:tab w:val="center" w:pos="5812"/>
        <w:tab w:val="right" w:pos="8080"/>
        <w:tab w:val="right" w:pos="8931"/>
      </w:tabs>
      <w:jc w:val="right"/>
      <w:rPr>
        <w:rFonts w:ascii="Tahoma" w:hAnsi="Tahoma" w:cs="Tahoma"/>
        <w:color w:val="198BAF"/>
        <w:sz w:val="16"/>
        <w:szCs w:val="16"/>
        <w:lang w:val="sl-SI"/>
      </w:rPr>
    </w:pPr>
    <w:r w:rsidRPr="008B021E">
      <w:rPr>
        <w:rFonts w:ascii="Tahoma" w:hAnsi="Tahoma" w:cs="Tahoma"/>
        <w:sz w:val="16"/>
        <w:szCs w:val="16"/>
        <w:lang w:val="sl-SI"/>
      </w:rPr>
      <w:t xml:space="preserve">E-naslov: </w:t>
    </w:r>
    <w:hyperlink r:id="rId2" w:history="1">
      <w:r w:rsidR="00913C06">
        <w:rPr>
          <w:rStyle w:val="Hyperlink"/>
          <w:rFonts w:ascii="Tahoma" w:hAnsi="Tahoma" w:cs="Tahoma"/>
          <w:color w:val="198BAF"/>
          <w:sz w:val="16"/>
          <w:szCs w:val="16"/>
          <w:lang w:val="sl-SI"/>
        </w:rPr>
        <w:t>drustvo@dmrs.eu</w:t>
      </w:r>
    </w:hyperlink>
  </w:p>
  <w:p w:rsidR="007F65C5" w:rsidRPr="00C57E62" w:rsidRDefault="007F65C5" w:rsidP="00C57E62">
    <w:pPr>
      <w:pStyle w:val="Header"/>
      <w:tabs>
        <w:tab w:val="clear" w:pos="4536"/>
        <w:tab w:val="clear" w:pos="9072"/>
        <w:tab w:val="left" w:pos="284"/>
        <w:tab w:val="center" w:pos="5812"/>
        <w:tab w:val="right" w:pos="8931"/>
      </w:tabs>
      <w:jc w:val="right"/>
      <w:rPr>
        <w:rFonts w:ascii="Tahoma" w:hAnsi="Tahoma" w:cs="Tahoma"/>
        <w:sz w:val="16"/>
        <w:szCs w:val="16"/>
        <w:lang w:val="sl-SI"/>
      </w:rPr>
    </w:pPr>
    <w:r w:rsidRPr="00C57E62">
      <w:rPr>
        <w:rFonts w:ascii="Tahoma" w:hAnsi="Tahoma" w:cs="Tahoma"/>
        <w:sz w:val="16"/>
        <w:szCs w:val="16"/>
        <w:lang w:val="sl-SI"/>
      </w:rPr>
      <w:t xml:space="preserve">Spletna stran: </w:t>
    </w:r>
    <w:hyperlink r:id="rId3" w:history="1">
      <w:r w:rsidR="00913C06">
        <w:rPr>
          <w:rStyle w:val="Hyperlink"/>
          <w:rFonts w:ascii="Tahoma" w:hAnsi="Tahoma" w:cs="Tahoma"/>
          <w:color w:val="198BAF"/>
          <w:sz w:val="16"/>
          <w:szCs w:val="16"/>
          <w:lang w:val="sl-SI"/>
        </w:rPr>
        <w:t>www.dmrs.eu</w:t>
      </w:r>
    </w:hyperlink>
  </w:p>
  <w:p w:rsidR="007F65C5" w:rsidRPr="00C57E62" w:rsidRDefault="007F65C5" w:rsidP="00C57E62">
    <w:pPr>
      <w:pStyle w:val="Header"/>
      <w:pBdr>
        <w:bottom w:val="single" w:sz="4" w:space="1" w:color="auto"/>
      </w:pBdr>
      <w:tabs>
        <w:tab w:val="clear" w:pos="4536"/>
        <w:tab w:val="clear" w:pos="9072"/>
        <w:tab w:val="left" w:pos="1701"/>
        <w:tab w:val="center" w:pos="5812"/>
      </w:tabs>
      <w:jc w:val="right"/>
      <w:rPr>
        <w:rFonts w:ascii="Tahoma" w:hAnsi="Tahoma" w:cs="Tahoma"/>
        <w:i/>
        <w:sz w:val="8"/>
        <w:szCs w:val="16"/>
        <w:lang w:val="sl-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16BA4"/>
    <w:multiLevelType w:val="hybridMultilevel"/>
    <w:tmpl w:val="670EE62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733A439F"/>
    <w:multiLevelType w:val="hybridMultilevel"/>
    <w:tmpl w:val="EB5E01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3A6"/>
    <w:rsid w:val="0000091A"/>
    <w:rsid w:val="000113E0"/>
    <w:rsid w:val="000140AA"/>
    <w:rsid w:val="0001458E"/>
    <w:rsid w:val="000226AC"/>
    <w:rsid w:val="0003598B"/>
    <w:rsid w:val="00037B0D"/>
    <w:rsid w:val="00053CE4"/>
    <w:rsid w:val="000C658E"/>
    <w:rsid w:val="000C7EE6"/>
    <w:rsid w:val="000F32C6"/>
    <w:rsid w:val="000F5794"/>
    <w:rsid w:val="001004E3"/>
    <w:rsid w:val="001B3F7C"/>
    <w:rsid w:val="001B538C"/>
    <w:rsid w:val="001C715E"/>
    <w:rsid w:val="001D3397"/>
    <w:rsid w:val="001F2B27"/>
    <w:rsid w:val="00241103"/>
    <w:rsid w:val="002422D8"/>
    <w:rsid w:val="00252103"/>
    <w:rsid w:val="002C6095"/>
    <w:rsid w:val="002E76B2"/>
    <w:rsid w:val="002F4BDD"/>
    <w:rsid w:val="00304F2E"/>
    <w:rsid w:val="00337B4B"/>
    <w:rsid w:val="00344940"/>
    <w:rsid w:val="00360C75"/>
    <w:rsid w:val="003942AB"/>
    <w:rsid w:val="003B1248"/>
    <w:rsid w:val="003E2C37"/>
    <w:rsid w:val="00421444"/>
    <w:rsid w:val="00426ECD"/>
    <w:rsid w:val="004866AD"/>
    <w:rsid w:val="00491BCD"/>
    <w:rsid w:val="00492BF6"/>
    <w:rsid w:val="004E43A6"/>
    <w:rsid w:val="004E78DE"/>
    <w:rsid w:val="00525ACB"/>
    <w:rsid w:val="00581BB8"/>
    <w:rsid w:val="0059656A"/>
    <w:rsid w:val="005A71ED"/>
    <w:rsid w:val="005D6414"/>
    <w:rsid w:val="005E1AB6"/>
    <w:rsid w:val="006218E3"/>
    <w:rsid w:val="0063297D"/>
    <w:rsid w:val="006537E6"/>
    <w:rsid w:val="00675A7C"/>
    <w:rsid w:val="006B6535"/>
    <w:rsid w:val="006D7BE8"/>
    <w:rsid w:val="007121DE"/>
    <w:rsid w:val="00733BA3"/>
    <w:rsid w:val="00741C74"/>
    <w:rsid w:val="00760BEB"/>
    <w:rsid w:val="0076118E"/>
    <w:rsid w:val="007A3F2F"/>
    <w:rsid w:val="007A63B8"/>
    <w:rsid w:val="007E717C"/>
    <w:rsid w:val="007F65C5"/>
    <w:rsid w:val="00826BF4"/>
    <w:rsid w:val="00861B72"/>
    <w:rsid w:val="00865D90"/>
    <w:rsid w:val="008945AB"/>
    <w:rsid w:val="008A76CC"/>
    <w:rsid w:val="008B021E"/>
    <w:rsid w:val="008E1751"/>
    <w:rsid w:val="008E6D22"/>
    <w:rsid w:val="008F2ABD"/>
    <w:rsid w:val="00905B24"/>
    <w:rsid w:val="00913C06"/>
    <w:rsid w:val="00916E7A"/>
    <w:rsid w:val="0092340C"/>
    <w:rsid w:val="00930910"/>
    <w:rsid w:val="00971849"/>
    <w:rsid w:val="009806E4"/>
    <w:rsid w:val="009819E9"/>
    <w:rsid w:val="009820BA"/>
    <w:rsid w:val="009B796E"/>
    <w:rsid w:val="00A14FD4"/>
    <w:rsid w:val="00A36A1C"/>
    <w:rsid w:val="00A81D7E"/>
    <w:rsid w:val="00AC2CE2"/>
    <w:rsid w:val="00AC5899"/>
    <w:rsid w:val="00AC6EC8"/>
    <w:rsid w:val="00AE58EC"/>
    <w:rsid w:val="00B315F3"/>
    <w:rsid w:val="00B479F8"/>
    <w:rsid w:val="00BE5183"/>
    <w:rsid w:val="00C440A2"/>
    <w:rsid w:val="00C57E62"/>
    <w:rsid w:val="00C81A6E"/>
    <w:rsid w:val="00CC46C8"/>
    <w:rsid w:val="00CF2FF2"/>
    <w:rsid w:val="00D07756"/>
    <w:rsid w:val="00D204D9"/>
    <w:rsid w:val="00DB1057"/>
    <w:rsid w:val="00DF11DE"/>
    <w:rsid w:val="00E04624"/>
    <w:rsid w:val="00E45406"/>
    <w:rsid w:val="00E93F7E"/>
    <w:rsid w:val="00F17205"/>
    <w:rsid w:val="00F600D2"/>
    <w:rsid w:val="00F6359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0BA"/>
    <w:pPr>
      <w:spacing w:line="264" w:lineRule="auto"/>
    </w:pPr>
    <w:rPr>
      <w:rFonts w:ascii="Arial" w:hAnsi="Arial"/>
      <w:szCs w:val="24"/>
      <w:lang w:val="en-US" w:eastAsia="en-US"/>
    </w:rPr>
  </w:style>
  <w:style w:type="paragraph" w:styleId="Heading1">
    <w:name w:val="heading 1"/>
    <w:basedOn w:val="Normal"/>
    <w:next w:val="Normal"/>
    <w:link w:val="Heading1Char"/>
    <w:uiPriority w:val="9"/>
    <w:qFormat/>
    <w:rsid w:val="00A36A1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F65C5"/>
    <w:pPr>
      <w:tabs>
        <w:tab w:val="center" w:pos="4536"/>
        <w:tab w:val="right" w:pos="9072"/>
      </w:tabs>
    </w:pPr>
  </w:style>
  <w:style w:type="character" w:customStyle="1" w:styleId="HeaderChar">
    <w:name w:val="Header Char"/>
    <w:basedOn w:val="DefaultParagraphFont"/>
    <w:link w:val="Header"/>
    <w:uiPriority w:val="99"/>
    <w:semiHidden/>
    <w:rsid w:val="007F65C5"/>
    <w:rPr>
      <w:sz w:val="24"/>
      <w:szCs w:val="24"/>
      <w:lang w:val="en-US" w:eastAsia="en-US"/>
    </w:rPr>
  </w:style>
  <w:style w:type="paragraph" w:styleId="Footer">
    <w:name w:val="footer"/>
    <w:basedOn w:val="Normal"/>
    <w:link w:val="FooterChar"/>
    <w:uiPriority w:val="99"/>
    <w:unhideWhenUsed/>
    <w:rsid w:val="007F65C5"/>
    <w:pPr>
      <w:tabs>
        <w:tab w:val="center" w:pos="4536"/>
        <w:tab w:val="right" w:pos="9072"/>
      </w:tabs>
    </w:pPr>
  </w:style>
  <w:style w:type="character" w:customStyle="1" w:styleId="FooterChar">
    <w:name w:val="Footer Char"/>
    <w:basedOn w:val="DefaultParagraphFont"/>
    <w:link w:val="Footer"/>
    <w:uiPriority w:val="99"/>
    <w:rsid w:val="007F65C5"/>
    <w:rPr>
      <w:sz w:val="24"/>
      <w:szCs w:val="24"/>
      <w:lang w:val="en-US" w:eastAsia="en-US"/>
    </w:rPr>
  </w:style>
  <w:style w:type="character" w:styleId="Hyperlink">
    <w:name w:val="Hyperlink"/>
    <w:basedOn w:val="DefaultParagraphFont"/>
    <w:rsid w:val="007F65C5"/>
    <w:rPr>
      <w:color w:val="0000FF"/>
      <w:u w:val="single"/>
    </w:rPr>
  </w:style>
  <w:style w:type="character" w:customStyle="1" w:styleId="Absatz-Standardschriftart">
    <w:name w:val="Absatz-Standardschriftart"/>
    <w:rsid w:val="007F65C5"/>
  </w:style>
  <w:style w:type="character" w:customStyle="1" w:styleId="st">
    <w:name w:val="st"/>
    <w:basedOn w:val="DefaultParagraphFont"/>
    <w:rsid w:val="00733BA3"/>
  </w:style>
  <w:style w:type="paragraph" w:styleId="NormalWeb">
    <w:name w:val="Normal (Web)"/>
    <w:basedOn w:val="Normal"/>
    <w:uiPriority w:val="99"/>
    <w:unhideWhenUsed/>
    <w:rsid w:val="00A36A1C"/>
    <w:pPr>
      <w:spacing w:before="100" w:beforeAutospacing="1" w:after="100" w:afterAutospacing="1" w:line="240" w:lineRule="auto"/>
    </w:pPr>
    <w:rPr>
      <w:rFonts w:ascii="Times New Roman" w:eastAsia="Times New Roman" w:hAnsi="Times New Roman"/>
      <w:sz w:val="24"/>
      <w:lang w:val="sl-SI" w:eastAsia="sl-SI"/>
    </w:rPr>
  </w:style>
  <w:style w:type="character" w:customStyle="1" w:styleId="apple-converted-space">
    <w:name w:val="apple-converted-space"/>
    <w:basedOn w:val="DefaultParagraphFont"/>
    <w:rsid w:val="00A36A1C"/>
  </w:style>
  <w:style w:type="paragraph" w:styleId="ListParagraph">
    <w:name w:val="List Paragraph"/>
    <w:basedOn w:val="Normal"/>
    <w:uiPriority w:val="34"/>
    <w:qFormat/>
    <w:rsid w:val="00A36A1C"/>
    <w:pPr>
      <w:spacing w:before="100" w:beforeAutospacing="1" w:after="100" w:afterAutospacing="1" w:line="240" w:lineRule="auto"/>
    </w:pPr>
    <w:rPr>
      <w:rFonts w:ascii="Times New Roman" w:eastAsia="Times New Roman" w:hAnsi="Times New Roman"/>
      <w:sz w:val="24"/>
      <w:lang w:val="sl-SI" w:eastAsia="sl-SI"/>
    </w:rPr>
  </w:style>
  <w:style w:type="character" w:customStyle="1" w:styleId="Heading1Char">
    <w:name w:val="Heading 1 Char"/>
    <w:basedOn w:val="DefaultParagraphFont"/>
    <w:link w:val="Heading1"/>
    <w:uiPriority w:val="9"/>
    <w:rsid w:val="00A36A1C"/>
    <w:rPr>
      <w:rFonts w:asciiTheme="majorHAnsi" w:eastAsiaTheme="majorEastAsia" w:hAnsiTheme="majorHAnsi" w:cstheme="majorBidi"/>
      <w:b/>
      <w:bCs/>
      <w:color w:val="365F91" w:themeColor="accent1" w:themeShade="BF"/>
      <w:sz w:val="28"/>
      <w:szCs w:val="28"/>
      <w:lang w:val="en-US" w:eastAsia="en-US"/>
    </w:rPr>
  </w:style>
  <w:style w:type="character" w:styleId="FollowedHyperlink">
    <w:name w:val="FollowedHyperlink"/>
    <w:basedOn w:val="DefaultParagraphFont"/>
    <w:uiPriority w:val="99"/>
    <w:semiHidden/>
    <w:unhideWhenUsed/>
    <w:rsid w:val="006537E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0BA"/>
    <w:pPr>
      <w:spacing w:line="264" w:lineRule="auto"/>
    </w:pPr>
    <w:rPr>
      <w:rFonts w:ascii="Arial" w:hAnsi="Arial"/>
      <w:szCs w:val="24"/>
      <w:lang w:val="en-US" w:eastAsia="en-US"/>
    </w:rPr>
  </w:style>
  <w:style w:type="paragraph" w:styleId="Heading1">
    <w:name w:val="heading 1"/>
    <w:basedOn w:val="Normal"/>
    <w:next w:val="Normal"/>
    <w:link w:val="Heading1Char"/>
    <w:uiPriority w:val="9"/>
    <w:qFormat/>
    <w:rsid w:val="00A36A1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F65C5"/>
    <w:pPr>
      <w:tabs>
        <w:tab w:val="center" w:pos="4536"/>
        <w:tab w:val="right" w:pos="9072"/>
      </w:tabs>
    </w:pPr>
  </w:style>
  <w:style w:type="character" w:customStyle="1" w:styleId="HeaderChar">
    <w:name w:val="Header Char"/>
    <w:basedOn w:val="DefaultParagraphFont"/>
    <w:link w:val="Header"/>
    <w:uiPriority w:val="99"/>
    <w:semiHidden/>
    <w:rsid w:val="007F65C5"/>
    <w:rPr>
      <w:sz w:val="24"/>
      <w:szCs w:val="24"/>
      <w:lang w:val="en-US" w:eastAsia="en-US"/>
    </w:rPr>
  </w:style>
  <w:style w:type="paragraph" w:styleId="Footer">
    <w:name w:val="footer"/>
    <w:basedOn w:val="Normal"/>
    <w:link w:val="FooterChar"/>
    <w:uiPriority w:val="99"/>
    <w:unhideWhenUsed/>
    <w:rsid w:val="007F65C5"/>
    <w:pPr>
      <w:tabs>
        <w:tab w:val="center" w:pos="4536"/>
        <w:tab w:val="right" w:pos="9072"/>
      </w:tabs>
    </w:pPr>
  </w:style>
  <w:style w:type="character" w:customStyle="1" w:styleId="FooterChar">
    <w:name w:val="Footer Char"/>
    <w:basedOn w:val="DefaultParagraphFont"/>
    <w:link w:val="Footer"/>
    <w:uiPriority w:val="99"/>
    <w:rsid w:val="007F65C5"/>
    <w:rPr>
      <w:sz w:val="24"/>
      <w:szCs w:val="24"/>
      <w:lang w:val="en-US" w:eastAsia="en-US"/>
    </w:rPr>
  </w:style>
  <w:style w:type="character" w:styleId="Hyperlink">
    <w:name w:val="Hyperlink"/>
    <w:basedOn w:val="DefaultParagraphFont"/>
    <w:rsid w:val="007F65C5"/>
    <w:rPr>
      <w:color w:val="0000FF"/>
      <w:u w:val="single"/>
    </w:rPr>
  </w:style>
  <w:style w:type="character" w:customStyle="1" w:styleId="Absatz-Standardschriftart">
    <w:name w:val="Absatz-Standardschriftart"/>
    <w:rsid w:val="007F65C5"/>
  </w:style>
  <w:style w:type="character" w:customStyle="1" w:styleId="st">
    <w:name w:val="st"/>
    <w:basedOn w:val="DefaultParagraphFont"/>
    <w:rsid w:val="00733BA3"/>
  </w:style>
  <w:style w:type="paragraph" w:styleId="NormalWeb">
    <w:name w:val="Normal (Web)"/>
    <w:basedOn w:val="Normal"/>
    <w:uiPriority w:val="99"/>
    <w:unhideWhenUsed/>
    <w:rsid w:val="00A36A1C"/>
    <w:pPr>
      <w:spacing w:before="100" w:beforeAutospacing="1" w:after="100" w:afterAutospacing="1" w:line="240" w:lineRule="auto"/>
    </w:pPr>
    <w:rPr>
      <w:rFonts w:ascii="Times New Roman" w:eastAsia="Times New Roman" w:hAnsi="Times New Roman"/>
      <w:sz w:val="24"/>
      <w:lang w:val="sl-SI" w:eastAsia="sl-SI"/>
    </w:rPr>
  </w:style>
  <w:style w:type="character" w:customStyle="1" w:styleId="apple-converted-space">
    <w:name w:val="apple-converted-space"/>
    <w:basedOn w:val="DefaultParagraphFont"/>
    <w:rsid w:val="00A36A1C"/>
  </w:style>
  <w:style w:type="paragraph" w:styleId="ListParagraph">
    <w:name w:val="List Paragraph"/>
    <w:basedOn w:val="Normal"/>
    <w:uiPriority w:val="34"/>
    <w:qFormat/>
    <w:rsid w:val="00A36A1C"/>
    <w:pPr>
      <w:spacing w:before="100" w:beforeAutospacing="1" w:after="100" w:afterAutospacing="1" w:line="240" w:lineRule="auto"/>
    </w:pPr>
    <w:rPr>
      <w:rFonts w:ascii="Times New Roman" w:eastAsia="Times New Roman" w:hAnsi="Times New Roman"/>
      <w:sz w:val="24"/>
      <w:lang w:val="sl-SI" w:eastAsia="sl-SI"/>
    </w:rPr>
  </w:style>
  <w:style w:type="character" w:customStyle="1" w:styleId="Heading1Char">
    <w:name w:val="Heading 1 Char"/>
    <w:basedOn w:val="DefaultParagraphFont"/>
    <w:link w:val="Heading1"/>
    <w:uiPriority w:val="9"/>
    <w:rsid w:val="00A36A1C"/>
    <w:rPr>
      <w:rFonts w:asciiTheme="majorHAnsi" w:eastAsiaTheme="majorEastAsia" w:hAnsiTheme="majorHAnsi" w:cstheme="majorBidi"/>
      <w:b/>
      <w:bCs/>
      <w:color w:val="365F91" w:themeColor="accent1" w:themeShade="BF"/>
      <w:sz w:val="28"/>
      <w:szCs w:val="28"/>
      <w:lang w:val="en-US" w:eastAsia="en-US"/>
    </w:rPr>
  </w:style>
  <w:style w:type="character" w:styleId="FollowedHyperlink">
    <w:name w:val="FollowedHyperlink"/>
    <w:basedOn w:val="DefaultParagraphFont"/>
    <w:uiPriority w:val="99"/>
    <w:semiHidden/>
    <w:unhideWhenUsed/>
    <w:rsid w:val="006537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37146">
      <w:bodyDiv w:val="1"/>
      <w:marLeft w:val="0"/>
      <w:marRight w:val="0"/>
      <w:marTop w:val="0"/>
      <w:marBottom w:val="0"/>
      <w:divBdr>
        <w:top w:val="none" w:sz="0" w:space="0" w:color="auto"/>
        <w:left w:val="none" w:sz="0" w:space="0" w:color="auto"/>
        <w:bottom w:val="none" w:sz="0" w:space="0" w:color="auto"/>
        <w:right w:val="none" w:sz="0" w:space="0" w:color="auto"/>
      </w:divBdr>
    </w:div>
    <w:div w:id="278993533">
      <w:bodyDiv w:val="1"/>
      <w:marLeft w:val="0"/>
      <w:marRight w:val="0"/>
      <w:marTop w:val="0"/>
      <w:marBottom w:val="0"/>
      <w:divBdr>
        <w:top w:val="none" w:sz="0" w:space="0" w:color="auto"/>
        <w:left w:val="none" w:sz="0" w:space="0" w:color="auto"/>
        <w:bottom w:val="none" w:sz="0" w:space="0" w:color="auto"/>
        <w:right w:val="none" w:sz="0" w:space="0" w:color="auto"/>
      </w:divBdr>
    </w:div>
    <w:div w:id="927033577">
      <w:bodyDiv w:val="1"/>
      <w:marLeft w:val="0"/>
      <w:marRight w:val="0"/>
      <w:marTop w:val="0"/>
      <w:marBottom w:val="0"/>
      <w:divBdr>
        <w:top w:val="none" w:sz="0" w:space="0" w:color="auto"/>
        <w:left w:val="none" w:sz="0" w:space="0" w:color="auto"/>
        <w:bottom w:val="none" w:sz="0" w:space="0" w:color="auto"/>
        <w:right w:val="none" w:sz="0" w:space="0" w:color="auto"/>
      </w:divBdr>
    </w:div>
    <w:div w:id="11453885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mrs.eu/mentor-leta-2015-klic-za-vlo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mrs.eu/wp-content/uploads/2015/09/Mentor_leta_2015_Pravilnik.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dmrs.eu/wp-content/uploads/2015/09/Mentor_leta_2015_Vloga_za_nominacijo.doc" TargetMode="External"/><Relationship Id="rId4" Type="http://schemas.microsoft.com/office/2007/relationships/stylesWithEffects" Target="stylesWithEffects.xml"/><Relationship Id="rId9" Type="http://schemas.openxmlformats.org/officeDocument/2006/relationships/hyperlink" Target="mailto:mentor@dmrs.eu?subject=Nominacija%20za%20Mentorja%20leta%202014"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dmrs.eu/" TargetMode="External"/><Relationship Id="rId2" Type="http://schemas.openxmlformats.org/officeDocument/2006/relationships/hyperlink" Target="mailto:drustvo@dmrs.eu"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49886-0EAF-4F5A-9832-DD4F255A6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467</Words>
  <Characters>2667</Characters>
  <Application>Microsoft Office Word</Application>
  <DocSecurity>0</DocSecurity>
  <Lines>22</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Doma</Company>
  <LinksUpToDate>false</LinksUpToDate>
  <CharactersWithSpaces>3128</CharactersWithSpaces>
  <SharedDoc>false</SharedDoc>
  <HLinks>
    <vt:vector size="12" baseType="variant">
      <vt:variant>
        <vt:i4>7340135</vt:i4>
      </vt:variant>
      <vt:variant>
        <vt:i4>3</vt:i4>
      </vt:variant>
      <vt:variant>
        <vt:i4>0</vt:i4>
      </vt:variant>
      <vt:variant>
        <vt:i4>5</vt:i4>
      </vt:variant>
      <vt:variant>
        <vt:lpwstr>http://www.drustvo-dmrs.si/</vt:lpwstr>
      </vt:variant>
      <vt:variant>
        <vt:lpwstr/>
      </vt:variant>
      <vt:variant>
        <vt:i4>196710</vt:i4>
      </vt:variant>
      <vt:variant>
        <vt:i4>0</vt:i4>
      </vt:variant>
      <vt:variant>
        <vt:i4>0</vt:i4>
      </vt:variant>
      <vt:variant>
        <vt:i4>5</vt:i4>
      </vt:variant>
      <vt:variant>
        <vt:lpwstr>mailto:dmrs@drustvo-dmrs.si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Ciril</dc:creator>
  <cp:lastModifiedBy>Urska</cp:lastModifiedBy>
  <cp:revision>2</cp:revision>
  <cp:lastPrinted>2015-09-29T14:47:00Z</cp:lastPrinted>
  <dcterms:created xsi:type="dcterms:W3CDTF">2015-10-21T10:39:00Z</dcterms:created>
  <dcterms:modified xsi:type="dcterms:W3CDTF">2015-10-21T10:39:00Z</dcterms:modified>
</cp:coreProperties>
</file>