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BC2F4" w14:textId="77777777" w:rsidR="004368A1" w:rsidRDefault="004368A1" w:rsidP="004368A1">
      <w:pPr>
        <w:pStyle w:val="FrameContent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Erasmus+ Learning Agreement</w:t>
      </w:r>
    </w:p>
    <w:p w14:paraId="0E3E6145" w14:textId="13E6DCEC" w:rsidR="00335864" w:rsidRDefault="004368A1" w:rsidP="004368A1">
      <w:pPr>
        <w:tabs>
          <w:tab w:val="left" w:pos="6711"/>
        </w:tabs>
        <w:jc w:val="center"/>
      </w:pPr>
      <w:r>
        <w:rPr>
          <w:rFonts w:ascii="Verdana" w:eastAsia="Times New Roman" w:hAnsi="Verdana" w:cs="Arial"/>
          <w:b/>
          <w:color w:val="002060"/>
          <w:sz w:val="28"/>
          <w:szCs w:val="36"/>
          <w:lang w:val="en-GB"/>
        </w:rPr>
        <w:t>Student Mobility for Traineeships</w:t>
      </w:r>
      <w:r>
        <w:rPr>
          <w:rStyle w:val="EndnoteReference"/>
          <w:rFonts w:ascii="Verdana" w:eastAsia="Times New Roman" w:hAnsi="Verdana" w:cs="Arial"/>
          <w:b/>
          <w:color w:val="002060"/>
          <w:sz w:val="28"/>
          <w:szCs w:val="36"/>
          <w:lang w:val="en-GB"/>
        </w:rPr>
        <w:endnoteReference w:id="1"/>
      </w:r>
    </w:p>
    <w:p w14:paraId="3123E0D9" w14:textId="7406D2AF" w:rsidR="001A144E" w:rsidRPr="004A21A7" w:rsidRDefault="001A144E" w:rsidP="00FD3847">
      <w:pPr>
        <w:jc w:val="center"/>
        <w:rPr>
          <w:sz w:val="18"/>
          <w:szCs w:val="18"/>
        </w:rPr>
      </w:pPr>
    </w:p>
    <w:tbl>
      <w:tblPr>
        <w:tblW w:w="11056"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675"/>
        <w:gridCol w:w="405"/>
        <w:gridCol w:w="845"/>
        <w:gridCol w:w="1394"/>
        <w:gridCol w:w="836"/>
        <w:gridCol w:w="697"/>
        <w:gridCol w:w="1254"/>
      </w:tblGrid>
      <w:tr w:rsidR="00335864" w14:paraId="5C213BDF" w14:textId="77777777" w:rsidTr="004A21A7">
        <w:trPr>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EndnoteReference"/>
                <w:rFonts w:eastAsia="Times New Roman" w:cs="Times New Roman"/>
                <w:b/>
                <w:bCs/>
                <w:color w:val="000000"/>
                <w:sz w:val="16"/>
                <w:szCs w:val="16"/>
                <w:lang w:val="en-GB" w:eastAsia="en-GB"/>
              </w:rPr>
              <w:endnoteReference w:id="2"/>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3"/>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4"/>
            </w:r>
          </w:p>
        </w:tc>
      </w:tr>
      <w:tr w:rsidR="00335864" w14:paraId="60D88F79" w14:textId="77777777" w:rsidTr="004A21A7">
        <w:trPr>
          <w:trHeight w:val="124"/>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4A21A7">
        <w:trPr>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EndnoteReference"/>
                <w:rFonts w:eastAsia="Times New Roman" w:cs="Times New Roman"/>
                <w:b/>
                <w:bCs/>
                <w:color w:val="000000"/>
                <w:sz w:val="16"/>
                <w:szCs w:val="16"/>
                <w:lang w:val="en-GB" w:eastAsia="en-GB"/>
              </w:rPr>
              <w:endnoteReference w:id="5"/>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6"/>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4"/>
            <w:tcBorders>
              <w:top w:val="double" w:sz="6" w:space="0" w:color="000000"/>
              <w:bottom w:val="single" w:sz="8" w:space="0" w:color="000000"/>
              <w:right w:val="double" w:sz="6" w:space="0" w:color="000000"/>
            </w:tcBorders>
            <w:shd w:val="clear" w:color="auto" w:fill="auto"/>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7"/>
            </w:r>
            <w:r>
              <w:rPr>
                <w:rFonts w:eastAsia="Times New Roman" w:cs="Times New Roman"/>
                <w:b/>
                <w:bCs/>
                <w:color w:val="000000"/>
                <w:sz w:val="16"/>
                <w:szCs w:val="16"/>
                <w:lang w:val="en-GB" w:eastAsia="en-GB"/>
              </w:rPr>
              <w:t>; email</w:t>
            </w:r>
          </w:p>
        </w:tc>
      </w:tr>
      <w:tr w:rsidR="00335864" w14:paraId="6CC448BB" w14:textId="77777777" w:rsidTr="004A21A7">
        <w:trPr>
          <w:trHeight w:val="105"/>
        </w:trPr>
        <w:tc>
          <w:tcPr>
            <w:tcW w:w="1032"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Default="00335864">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6E0559C6"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p w14:paraId="5E51E149"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63C9E24"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5E8B7EC7"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288B7EDF"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0A8EFE0B"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2AB494FC"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r>
      <w:tr w:rsidR="00335864" w14:paraId="6860CC22" w14:textId="77777777" w:rsidTr="004A21A7">
        <w:trPr>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34169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Sending Institution</w:t>
            </w:r>
            <w:r w:rsidR="001A144E" w:rsidRPr="00FD3847">
              <w:rPr>
                <w:rFonts w:eastAsia="Times New Roman" w:cs="Times New Roman"/>
                <w:b/>
                <w:bCs/>
                <w:color w:val="000000"/>
                <w:sz w:val="16"/>
                <w:szCs w:val="16"/>
                <w:lang w:val="en-GB" w:eastAsia="en-GB"/>
              </w:rPr>
              <w:t xml:space="preserve"> </w:t>
            </w:r>
            <w:r w:rsidR="001A144E"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34169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Erasmus 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(if applicable)</w:t>
            </w: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2D925A5"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2F85DF9E" w14:textId="77777777" w:rsidR="00335864" w:rsidRPr="002C7419"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3DE07E79" w14:textId="6745DAE8"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335864" w14:paraId="6C68A5D2" w14:textId="77777777" w:rsidTr="004A21A7">
        <w:trPr>
          <w:trHeight w:val="105"/>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Default="00335864">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E0966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9BFA092"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177FB32B"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9093F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12E74A7C"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4E213E87"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335864" w14:paraId="030F16CB" w14:textId="77777777" w:rsidTr="004A21A7">
        <w:trPr>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7DDF789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01215EDF"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78413ECA" w14:textId="413321F1"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Contact person</w:t>
            </w:r>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fr-BE" w:eastAsia="en-GB"/>
              </w:rPr>
              <w:t xml:space="preserve"> name; position; email</w:t>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9"/>
            </w:r>
            <w:r>
              <w:rPr>
                <w:rFonts w:eastAsia="Times New Roman" w:cs="Times New Roman"/>
                <w:b/>
                <w:bCs/>
                <w:color w:val="000000"/>
                <w:sz w:val="16"/>
                <w:szCs w:val="16"/>
                <w:lang w:val="en-GB" w:eastAsia="en-GB"/>
              </w:rPr>
              <w:t xml:space="preserve"> name; position;</w:t>
            </w:r>
          </w:p>
          <w:p w14:paraId="3DFF37DE" w14:textId="5058C883"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email</w:t>
            </w:r>
          </w:p>
        </w:tc>
      </w:tr>
      <w:tr w:rsidR="00335864" w14:paraId="7775F897" w14:textId="77777777" w:rsidTr="004A21A7">
        <w:trPr>
          <w:trHeight w:val="315"/>
        </w:trPr>
        <w:tc>
          <w:tcPr>
            <w:tcW w:w="1032"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Default="00335864">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6DDD97C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6913ED87"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C8C3E38" w14:textId="132CABBB" w:rsidR="00335864" w:rsidRDefault="007A26B2">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 xml:space="preserve"> </w:t>
            </w:r>
            <w:r w:rsidR="00FD3847">
              <w:rPr>
                <w:rFonts w:eastAsia="Times New Roman" w:cstheme="minorHAnsi"/>
                <w:iCs/>
                <w:color w:val="000000"/>
                <w:sz w:val="12"/>
                <w:szCs w:val="16"/>
                <w:lang w:val="en-GB" w:eastAsia="en-GB"/>
              </w:rPr>
              <w:t>≤</w:t>
            </w:r>
            <w:r w:rsidR="00043873">
              <w:rPr>
                <w:rFonts w:eastAsia="Times New Roman" w:cs="Times New Roman"/>
                <w:iCs/>
                <w:color w:val="000000"/>
                <w:sz w:val="12"/>
                <w:szCs w:val="16"/>
                <w:lang w:val="en-GB" w:eastAsia="en-GB"/>
              </w:rPr>
              <w:t>250 employees</w:t>
            </w:r>
          </w:p>
          <w:p w14:paraId="6B3BAC94" w14:textId="449702D7" w:rsidR="00335864" w:rsidRDefault="007A26B2">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&gt; 250 employees</w:t>
            </w: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6B58997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052BED8B" w14:textId="77777777" w:rsidTr="004A21A7">
        <w:trPr>
          <w:trHeight w:val="135"/>
        </w:trPr>
        <w:tc>
          <w:tcPr>
            <w:tcW w:w="11056" w:type="dxa"/>
            <w:gridSpan w:val="15"/>
            <w:tcBorders>
              <w:top w:val="double" w:sz="6" w:space="0" w:color="000000"/>
            </w:tcBorders>
            <w:shd w:val="clear" w:color="auto" w:fill="auto"/>
            <w:vAlign w:val="bottom"/>
          </w:tcPr>
          <w:p w14:paraId="03CEAA9A"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335864" w:rsidRDefault="00043873">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335864" w14:paraId="6051F2B6" w14:textId="77777777" w:rsidTr="004A21A7">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Default="00335864">
            <w:pPr>
              <w:widowControl w:val="0"/>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000000"/>
              <w:right w:val="double" w:sz="6" w:space="0" w:color="000000"/>
            </w:tcBorders>
            <w:shd w:val="clear" w:color="auto" w:fill="auto"/>
            <w:vAlign w:val="bottom"/>
          </w:tcPr>
          <w:p w14:paraId="42FF89B0" w14:textId="5403FB21" w:rsidR="00335864" w:rsidRDefault="00043873">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335864" w14:paraId="6DEE861C" w14:textId="77777777" w:rsidTr="004A21A7">
        <w:trPr>
          <w:trHeight w:val="190"/>
        </w:trPr>
        <w:tc>
          <w:tcPr>
            <w:tcW w:w="11056" w:type="dxa"/>
            <w:gridSpan w:val="15"/>
            <w:tcBorders>
              <w:left w:val="double" w:sz="6" w:space="0" w:color="000000"/>
              <w:bottom w:val="double" w:sz="6" w:space="0" w:color="000000"/>
              <w:right w:val="double" w:sz="6" w:space="0" w:color="000000"/>
            </w:tcBorders>
            <w:shd w:val="clear" w:color="auto" w:fill="auto"/>
          </w:tcPr>
          <w:p w14:paraId="42D92A40" w14:textId="02D84639" w:rsidR="00335864" w:rsidRDefault="00043873">
            <w:pPr>
              <w:pStyle w:val="CommentText"/>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Planned period of the physical component: from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2036B5F0" w14:textId="338DEBD1" w:rsidR="00335864" w:rsidRDefault="00043873">
            <w:pPr>
              <w:pStyle w:val="CommentText"/>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If applicable, planned period of the virtual component: from [</w:t>
            </w:r>
            <w:r w:rsidR="008A55F9">
              <w:rPr>
                <w:rFonts w:ascii="Calibri" w:hAnsi="Calibri"/>
                <w:b/>
                <w:bCs/>
                <w:iCs/>
                <w:color w:val="000000"/>
                <w:sz w:val="16"/>
                <w:szCs w:val="16"/>
                <w:lang w:val="en-GB" w:eastAsia="en-GB"/>
              </w:rPr>
              <w:t>day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 xml:space="preserve">month/year] ……………. </w:t>
            </w:r>
            <w:proofErr w:type="spellStart"/>
            <w:r>
              <w:rPr>
                <w:rFonts w:ascii="Calibri" w:hAnsi="Calibri"/>
                <w:b/>
                <w:bCs/>
                <w:iCs/>
                <w:color w:val="000000"/>
                <w:sz w:val="16"/>
                <w:szCs w:val="16"/>
                <w:lang w:val="en-GB" w:eastAsia="en-GB"/>
              </w:rPr>
              <w:t xml:space="preserve">to </w:t>
            </w:r>
            <w:r w:rsidR="008A55F9">
              <w:rPr>
                <w:rFonts w:asciiTheme="minorHAnsi" w:hAnsiTheme="minorHAnsi" w:cs="Calibri"/>
                <w:b/>
                <w:sz w:val="16"/>
                <w:szCs w:val="16"/>
                <w:lang w:val="en-GB"/>
              </w:rPr>
              <w:t>day</w:t>
            </w:r>
            <w:proofErr w:type="spellEnd"/>
            <w:r w:rsidR="008A55F9">
              <w:rPr>
                <w:rFonts w:asciiTheme="minorHAnsi" w:hAnsiTheme="minorHAnsi" w:cs="Calibri"/>
                <w:b/>
                <w:sz w:val="16"/>
                <w:szCs w:val="16"/>
                <w:lang w:val="en-GB"/>
              </w:rPr>
              <w:t xml:space="preserve">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month/year] …………….</w:t>
            </w:r>
          </w:p>
        </w:tc>
      </w:tr>
      <w:tr w:rsidR="00335864" w14:paraId="199DDD82" w14:textId="77777777" w:rsidTr="004A21A7">
        <w:trPr>
          <w:trHeight w:val="170"/>
        </w:trPr>
        <w:tc>
          <w:tcPr>
            <w:tcW w:w="5625" w:type="dxa"/>
            <w:gridSpan w:val="9"/>
            <w:tcBorders>
              <w:left w:val="double" w:sz="6" w:space="0" w:color="000000"/>
              <w:bottom w:val="double" w:sz="6" w:space="0" w:color="000000"/>
              <w:right w:val="double" w:sz="6" w:space="0" w:color="000000"/>
            </w:tcBorders>
            <w:shd w:val="clear" w:color="auto" w:fill="auto"/>
          </w:tcPr>
          <w:p w14:paraId="729BDCC6" w14:textId="77777777" w:rsidR="00335864" w:rsidRDefault="00043873">
            <w:pPr>
              <w:pStyle w:val="CommentText"/>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335864" w:rsidRDefault="00335864">
            <w:pPr>
              <w:pStyle w:val="CommentText"/>
              <w:widowControl w:val="0"/>
              <w:tabs>
                <w:tab w:val="left" w:pos="5812"/>
              </w:tabs>
              <w:spacing w:after="0"/>
              <w:rPr>
                <w:rFonts w:asciiTheme="minorHAnsi" w:hAnsiTheme="minorHAnsi" w:cs="Arial"/>
                <w:sz w:val="16"/>
                <w:szCs w:val="16"/>
                <w:lang w:val="en-GB"/>
              </w:rPr>
            </w:pPr>
          </w:p>
        </w:tc>
        <w:tc>
          <w:tcPr>
            <w:tcW w:w="5431" w:type="dxa"/>
            <w:gridSpan w:val="6"/>
            <w:tcBorders>
              <w:left w:val="double" w:sz="6" w:space="0" w:color="000000"/>
              <w:bottom w:val="double" w:sz="6" w:space="0" w:color="000000"/>
              <w:right w:val="double" w:sz="6" w:space="0" w:color="000000"/>
            </w:tcBorders>
            <w:shd w:val="clear" w:color="auto" w:fill="auto"/>
          </w:tcPr>
          <w:p w14:paraId="014D9D72" w14:textId="77777777" w:rsidR="00335864" w:rsidRDefault="00043873">
            <w:pPr>
              <w:pStyle w:val="CommentText"/>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335864" w14:paraId="609C19C2"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8477574" w14:textId="77777777" w:rsidR="00335864" w:rsidRDefault="00043873">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335864" w:rsidRDefault="00335864">
            <w:pPr>
              <w:widowControl w:val="0"/>
              <w:spacing w:after="0"/>
              <w:ind w:right="-993"/>
              <w:rPr>
                <w:rFonts w:cs="Calibri"/>
                <w:b/>
                <w:sz w:val="16"/>
                <w:szCs w:val="16"/>
                <w:lang w:val="en-GB"/>
              </w:rPr>
            </w:pPr>
          </w:p>
          <w:p w14:paraId="52164098" w14:textId="77777777" w:rsidR="00335864" w:rsidRDefault="00335864">
            <w:pPr>
              <w:widowControl w:val="0"/>
              <w:spacing w:after="0"/>
              <w:ind w:right="-993"/>
              <w:rPr>
                <w:rFonts w:cs="Arial"/>
                <w:sz w:val="16"/>
                <w:szCs w:val="16"/>
                <w:lang w:val="en-GB"/>
              </w:rPr>
            </w:pPr>
          </w:p>
          <w:p w14:paraId="3AB8DA51" w14:textId="77777777" w:rsidR="00335864" w:rsidRDefault="00335864">
            <w:pPr>
              <w:widowControl w:val="0"/>
              <w:spacing w:after="0"/>
              <w:ind w:right="-993"/>
              <w:rPr>
                <w:rFonts w:cs="Arial"/>
                <w:sz w:val="16"/>
                <w:szCs w:val="16"/>
                <w:lang w:val="en-GB"/>
              </w:rPr>
            </w:pPr>
          </w:p>
        </w:tc>
      </w:tr>
      <w:tr w:rsidR="00335864" w14:paraId="762626A4"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F951A7D" w14:textId="77777777" w:rsidR="00335864" w:rsidRDefault="00043873">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10"/>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335864" w14:paraId="31D1E373"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30A55DBC" w14:textId="77777777" w:rsidR="00335864" w:rsidRDefault="00043873">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335864" w:rsidRDefault="00335864">
            <w:pPr>
              <w:widowControl w:val="0"/>
              <w:spacing w:after="0"/>
              <w:ind w:right="-992"/>
              <w:rPr>
                <w:rFonts w:cs="Arial"/>
                <w:sz w:val="16"/>
                <w:szCs w:val="16"/>
                <w:lang w:val="en-GB"/>
              </w:rPr>
            </w:pPr>
          </w:p>
          <w:p w14:paraId="3A3F84AE" w14:textId="77777777" w:rsidR="00335864" w:rsidRDefault="00335864">
            <w:pPr>
              <w:widowControl w:val="0"/>
              <w:spacing w:after="0"/>
              <w:ind w:right="-992"/>
              <w:rPr>
                <w:rFonts w:cs="Calibri"/>
                <w:b/>
                <w:sz w:val="16"/>
                <w:szCs w:val="16"/>
                <w:lang w:val="en-GB"/>
              </w:rPr>
            </w:pPr>
          </w:p>
        </w:tc>
      </w:tr>
      <w:tr w:rsidR="00335864" w14:paraId="7274311E"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C0F7D41" w14:textId="77777777" w:rsidR="00335864" w:rsidRDefault="00043873">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335864" w:rsidRDefault="00335864">
            <w:pPr>
              <w:widowControl w:val="0"/>
              <w:spacing w:after="0"/>
              <w:ind w:left="-6" w:firstLine="6"/>
              <w:rPr>
                <w:rFonts w:cs="Calibri"/>
                <w:b/>
                <w:sz w:val="16"/>
                <w:szCs w:val="16"/>
                <w:lang w:val="en-GB"/>
              </w:rPr>
            </w:pPr>
          </w:p>
          <w:p w14:paraId="4A59CF58" w14:textId="77777777" w:rsidR="00335864" w:rsidRDefault="00335864">
            <w:pPr>
              <w:widowControl w:val="0"/>
              <w:spacing w:after="0"/>
              <w:ind w:left="-6" w:firstLine="6"/>
              <w:rPr>
                <w:rFonts w:cs="Calibri"/>
                <w:b/>
                <w:sz w:val="16"/>
                <w:szCs w:val="16"/>
                <w:lang w:val="en-GB"/>
              </w:rPr>
            </w:pPr>
          </w:p>
        </w:tc>
      </w:tr>
      <w:tr w:rsidR="00335864" w14:paraId="119DB2C9"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6E8D370B" w14:textId="77777777" w:rsidR="00335864" w:rsidRDefault="00043873">
            <w:pPr>
              <w:widowControl w:val="0"/>
              <w:spacing w:after="0"/>
              <w:ind w:right="-993"/>
              <w:rPr>
                <w:rFonts w:cs="Calibri"/>
                <w:sz w:val="16"/>
                <w:szCs w:val="16"/>
                <w:lang w:val="en-GB"/>
              </w:rPr>
            </w:pPr>
            <w:r>
              <w:rPr>
                <w:rFonts w:cs="Calibri"/>
                <w:b/>
                <w:sz w:val="16"/>
                <w:szCs w:val="16"/>
                <w:lang w:val="en-GB"/>
              </w:rPr>
              <w:t>Evaluation plan:</w:t>
            </w:r>
          </w:p>
          <w:p w14:paraId="3A85979C" w14:textId="77777777" w:rsidR="00335864" w:rsidRDefault="00335864">
            <w:pPr>
              <w:widowControl w:val="0"/>
              <w:spacing w:after="0"/>
              <w:ind w:right="-993"/>
              <w:rPr>
                <w:rFonts w:cs="Arial"/>
                <w:sz w:val="16"/>
                <w:szCs w:val="16"/>
                <w:lang w:val="en-GB"/>
              </w:rPr>
            </w:pPr>
          </w:p>
          <w:p w14:paraId="321603D4" w14:textId="77777777" w:rsidR="00335864" w:rsidRDefault="00335864">
            <w:pPr>
              <w:widowControl w:val="0"/>
              <w:spacing w:after="0"/>
              <w:ind w:right="-993"/>
              <w:rPr>
                <w:rFonts w:cs="Arial"/>
                <w:sz w:val="16"/>
                <w:szCs w:val="16"/>
                <w:lang w:val="en-GB"/>
              </w:rPr>
            </w:pPr>
          </w:p>
        </w:tc>
      </w:tr>
      <w:tr w:rsidR="00335864" w14:paraId="09C6413B" w14:textId="77777777" w:rsidTr="004A21A7">
        <w:trPr>
          <w:trHeight w:hRule="exact" w:val="75"/>
        </w:trPr>
        <w:tc>
          <w:tcPr>
            <w:tcW w:w="984" w:type="dxa"/>
            <w:shd w:val="clear" w:color="auto" w:fill="auto"/>
            <w:vAlign w:val="bottom"/>
          </w:tcPr>
          <w:p w14:paraId="69E08988"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shd w:val="clear" w:color="auto" w:fill="auto"/>
            <w:vAlign w:val="bottom"/>
          </w:tcPr>
          <w:p w14:paraId="66090F4E"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shd w:val="clear" w:color="auto" w:fill="auto"/>
            <w:vAlign w:val="bottom"/>
          </w:tcPr>
          <w:p w14:paraId="049D089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shd w:val="clear" w:color="auto" w:fill="auto"/>
            <w:vAlign w:val="bottom"/>
          </w:tcPr>
          <w:p w14:paraId="175E655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080" w:type="dxa"/>
            <w:gridSpan w:val="2"/>
            <w:shd w:val="clear" w:color="auto" w:fill="auto"/>
            <w:vAlign w:val="bottom"/>
          </w:tcPr>
          <w:p w14:paraId="1B636D97"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845" w:type="dxa"/>
            <w:shd w:val="clear" w:color="auto" w:fill="auto"/>
            <w:vAlign w:val="bottom"/>
          </w:tcPr>
          <w:p w14:paraId="506FF44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94" w:type="dxa"/>
            <w:shd w:val="clear" w:color="auto" w:fill="auto"/>
            <w:vAlign w:val="bottom"/>
          </w:tcPr>
          <w:p w14:paraId="71FBFB85"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shd w:val="clear" w:color="auto" w:fill="auto"/>
            <w:vAlign w:val="bottom"/>
          </w:tcPr>
          <w:p w14:paraId="6AED1D7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254" w:type="dxa"/>
            <w:shd w:val="clear" w:color="auto" w:fill="auto"/>
            <w:vAlign w:val="bottom"/>
          </w:tcPr>
          <w:p w14:paraId="258F6945" w14:textId="77777777" w:rsidR="00335864" w:rsidRDefault="00335864">
            <w:pPr>
              <w:widowControl w:val="0"/>
              <w:spacing w:after="0" w:line="240" w:lineRule="auto"/>
              <w:rPr>
                <w:rFonts w:ascii="Calibri" w:eastAsia="Times New Roman" w:hAnsi="Calibri" w:cs="Times New Roman"/>
                <w:color w:val="000000"/>
                <w:lang w:val="en-GB" w:eastAsia="en-GB"/>
              </w:rPr>
            </w:pPr>
          </w:p>
        </w:tc>
      </w:tr>
      <w:tr w:rsidR="00335864" w14:paraId="2C281E35" w14:textId="77777777" w:rsidTr="004A21A7">
        <w:trPr>
          <w:trHeight w:val="330"/>
        </w:trPr>
        <w:tc>
          <w:tcPr>
            <w:tcW w:w="11056" w:type="dxa"/>
            <w:gridSpan w:val="15"/>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Default="00043873">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1"/>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is: </w:t>
            </w:r>
            <w:r>
              <w:rPr>
                <w:rFonts w:eastAsia="Times New Roman" w:cs="Times New Roman"/>
                <w:i/>
                <w:iCs/>
                <w:color w:val="000000"/>
                <w:sz w:val="16"/>
                <w:szCs w:val="16"/>
                <w:lang w:val="en-GB" w:eastAsia="en-GB"/>
              </w:rPr>
              <w:t xml:space="preserve">A1 </w:t>
            </w:r>
            <w:sdt>
              <w:sdtPr>
                <w:id w:val="382507125"/>
              </w:sdtPr>
              <w:sdtEndPr/>
              <w:sdtContent>
                <w:r>
                  <w:t>☐</w:t>
                </w:r>
              </w:sdtContent>
            </w:sdt>
            <w:r>
              <w:rPr>
                <w:rFonts w:eastAsia="Times New Roman" w:cs="Times New Roman"/>
                <w:i/>
                <w:iCs/>
                <w:color w:val="000000"/>
                <w:sz w:val="16"/>
                <w:szCs w:val="16"/>
                <w:lang w:val="en-GB" w:eastAsia="en-GB"/>
              </w:rPr>
              <w:t xml:space="preserve">     A2 </w:t>
            </w:r>
            <w:sdt>
              <w:sdtPr>
                <w:id w:val="1978036852"/>
              </w:sdtPr>
              <w:sdtEndPr/>
              <w:sdtContent>
                <w: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t>☐</w:t>
                </w:r>
              </w:sdtContent>
            </w:sdt>
            <w:r>
              <w:rPr>
                <w:rFonts w:eastAsia="Times New Roman" w:cs="Times New Roman"/>
                <w:i/>
                <w:iCs/>
                <w:color w:val="000000"/>
                <w:sz w:val="16"/>
                <w:szCs w:val="16"/>
                <w:lang w:val="en-GB" w:eastAsia="en-GB"/>
              </w:rPr>
              <w:t xml:space="preserve">     B2 </w:t>
            </w:r>
            <w:sdt>
              <w:sdtPr>
                <w:id w:val="1001715013"/>
              </w:sdtPr>
              <w:sdtEndPr/>
              <w:sdtContent>
                <w:r>
                  <w:t>☐</w:t>
                </w:r>
              </w:sdtContent>
            </w:sdt>
            <w:r>
              <w:rPr>
                <w:rFonts w:eastAsia="Times New Roman" w:cs="Times New Roman"/>
                <w:i/>
                <w:iCs/>
                <w:color w:val="000000"/>
                <w:sz w:val="16"/>
                <w:szCs w:val="16"/>
                <w:lang w:val="en-GB" w:eastAsia="en-GB"/>
              </w:rPr>
              <w:t xml:space="preserve">     C1 </w:t>
            </w:r>
            <w:sdt>
              <w:sdtPr>
                <w:id w:val="662753774"/>
              </w:sdtPr>
              <w:sdtEndPr/>
              <w:sdtContent>
                <w:r>
                  <w:t>☐</w:t>
                </w:r>
              </w:sdtContent>
            </w:sdt>
            <w:r>
              <w:rPr>
                <w:rFonts w:eastAsia="Times New Roman" w:cs="Times New Roman"/>
                <w:i/>
                <w:iCs/>
                <w:color w:val="000000"/>
                <w:sz w:val="16"/>
                <w:szCs w:val="16"/>
                <w:lang w:val="en-GB" w:eastAsia="en-GB"/>
              </w:rPr>
              <w:t xml:space="preserve">     C2 </w:t>
            </w:r>
            <w:sdt>
              <w:sdtPr>
                <w:id w:val="1445357830"/>
              </w:sdtPr>
              <w:sdtEndPr/>
              <w:sdtContent>
                <w:r>
                  <w:t>☐</w:t>
                </w:r>
              </w:sdtContent>
            </w:sdt>
            <w:r>
              <w:rPr>
                <w:rFonts w:eastAsia="Times New Roman" w:cs="Times New Roman"/>
                <w:i/>
                <w:iCs/>
                <w:color w:val="000000"/>
                <w:sz w:val="16"/>
                <w:szCs w:val="16"/>
                <w:lang w:val="en-GB" w:eastAsia="en-GB"/>
              </w:rPr>
              <w:t xml:space="preserve">     Native speaker </w:t>
            </w:r>
            <w:sdt>
              <w:sdtPr>
                <w:id w:val="119342263"/>
              </w:sdtPr>
              <w:sdtEndPr/>
              <w:sdtContent>
                <w: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5"/>
        <w:gridCol w:w="1700"/>
        <w:gridCol w:w="993"/>
        <w:gridCol w:w="2267"/>
      </w:tblGrid>
      <w:tr w:rsidR="00335864" w14:paraId="22C40475" w14:textId="77777777">
        <w:trPr>
          <w:trHeight w:val="10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2"/>
            </w:r>
          </w:p>
          <w:p w14:paraId="1526C146" w14:textId="77777777" w:rsidR="00335864" w:rsidRDefault="00043873">
            <w:pPr>
              <w:pStyle w:val="ListParagraph"/>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 xml:space="preserve">embedded in the curriculum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Award ……...…ECTS credits (or equivalent)</w:t>
                  </w:r>
                  <w:r>
                    <w:rPr>
                      <w:rStyle w:val="EndnoteAnchor"/>
                      <w:rFonts w:eastAsia="Times New Roman" w:cstheme="minorHAnsi"/>
                      <w:bCs/>
                      <w:color w:val="000000"/>
                      <w:sz w:val="16"/>
                      <w:szCs w:val="16"/>
                      <w:lang w:val="en-GB" w:eastAsia="en-GB"/>
                    </w:rPr>
                    <w:endnoteReference w:id="13"/>
                  </w:r>
                </w:p>
              </w:tc>
              <w:tc>
                <w:tcPr>
                  <w:tcW w:w="708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t>☐</w:t>
                      </w:r>
                    </w:sdtContent>
                  </w:sdt>
                  <w:r>
                    <w:rPr>
                      <w:rFonts w:eastAsia="Times New Roman" w:cstheme="minorHAnsi"/>
                      <w:bCs/>
                      <w:color w:val="000000"/>
                      <w:sz w:val="16"/>
                      <w:szCs w:val="16"/>
                      <w:lang w:val="en-GB" w:eastAsia="en-GB"/>
                    </w:rPr>
                    <w:t xml:space="preserve">      Final report </w:t>
                  </w:r>
                  <w:sdt>
                    <w:sdtPr>
                      <w:id w:val="1141462966"/>
                    </w:sdtPr>
                    <w:sdtEndPr/>
                    <w:sdtContent>
                      <w:r>
                        <w:t>☐</w:t>
                      </w:r>
                    </w:sdtContent>
                  </w:sdt>
                  <w:r>
                    <w:rPr>
                      <w:rFonts w:eastAsia="Times New Roman" w:cstheme="minorHAnsi"/>
                      <w:bCs/>
                      <w:color w:val="000000"/>
                      <w:sz w:val="16"/>
                      <w:szCs w:val="16"/>
                      <w:lang w:val="en-GB" w:eastAsia="en-GB"/>
                    </w:rPr>
                    <w:t xml:space="preserve">     Interview </w:t>
                  </w:r>
                  <w:sdt>
                    <w:sdtPr>
                      <w:id w:val="944430381"/>
                    </w:sdtPr>
                    <w:sdtEndPr/>
                    <w:sdtContent>
                      <w:r>
                        <w:t>☐</w:t>
                      </w:r>
                    </w:sdtContent>
                  </w:sdt>
                </w:p>
              </w:tc>
            </w:tr>
            <w:tr w:rsidR="00335864"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2101983084"/>
                    </w:sdtPr>
                    <w:sdtEndPr/>
                    <w:sdtContent>
                      <w:r>
                        <w:t>☐</w:t>
                      </w:r>
                    </w:sdtContent>
                  </w:sdt>
                  <w:r>
                    <w:rPr>
                      <w:rFonts w:eastAsia="Times New Roman" w:cstheme="minorHAnsi"/>
                      <w:bCs/>
                      <w:color w:val="000000"/>
                      <w:sz w:val="16"/>
                      <w:szCs w:val="16"/>
                      <w:lang w:val="en-GB" w:eastAsia="en-GB"/>
                    </w:rPr>
                    <w:t xml:space="preserve">  No </w:t>
                  </w:r>
                  <w:sdt>
                    <w:sdtPr>
                      <w:id w:val="1377376752"/>
                    </w:sdtPr>
                    <w:sdtEndPr/>
                    <w:sdtContent>
                      <w:r>
                        <w:t>☐</w:t>
                      </w:r>
                    </w:sdtContent>
                  </w:sdt>
                </w:p>
              </w:tc>
            </w:tr>
          </w:tbl>
          <w:p w14:paraId="281C4523" w14:textId="77777777" w:rsidR="00335864" w:rsidRDefault="00043873">
            <w:pPr>
              <w:pStyle w:val="ListParagraph"/>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voluntary</w:t>
            </w:r>
            <w:r>
              <w:rPr>
                <w:rFonts w:eastAsia="Times New Roman" w:cstheme="minorHAnsi"/>
                <w:bCs/>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shd w:val="clear" w:color="auto" w:fill="auto"/>
                </w:tcPr>
                <w:p w14:paraId="5F952954" w14:textId="450F6005"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800108006"/>
                    </w:sdtPr>
                    <w:sdtEndPr/>
                    <w:sdtContent>
                      <w:r>
                        <w:t>☐</w:t>
                      </w:r>
                    </w:sdtContent>
                  </w:sdt>
                </w:p>
              </w:tc>
              <w:tc>
                <w:tcPr>
                  <w:tcW w:w="6599" w:type="dxa"/>
                  <w:tcBorders>
                    <w:top w:val="double" w:sz="6" w:space="0" w:color="000000"/>
                    <w:left w:val="single" w:sz="8" w:space="0" w:color="000000"/>
                    <w:bottom w:val="single" w:sz="8" w:space="0" w:color="000000"/>
                    <w:right w:val="double" w:sz="6" w:space="0" w:color="000000"/>
                  </w:tcBorders>
                  <w:shd w:val="clear" w:color="auto" w:fill="auto"/>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1AB30AEB"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000295144"/>
                    </w:sdtPr>
                    <w:sdtEndPr/>
                    <w:sdtContent>
                      <w:r>
                        <w:t>☐</w:t>
                      </w:r>
                    </w:sdtContent>
                  </w:sdt>
                </w:p>
              </w:tc>
              <w:tc>
                <w:tcPr>
                  <w:tcW w:w="8159"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61B6975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r>
                        <w:t>☐</w:t>
                      </w:r>
                    </w:sdtContent>
                  </w:sdt>
                  <w:r>
                    <w:rPr>
                      <w:rFonts w:eastAsia="Times New Roman" w:cstheme="minorHAnsi"/>
                      <w:bCs/>
                      <w:color w:val="000000"/>
                      <w:sz w:val="16"/>
                      <w:szCs w:val="16"/>
                      <w:lang w:val="en-GB" w:eastAsia="en-GB"/>
                    </w:rPr>
                    <w:t xml:space="preserve">    Final report </w:t>
                  </w:r>
                  <w:sdt>
                    <w:sdtPr>
                      <w:id w:val="1718580769"/>
                    </w:sdtPr>
                    <w:sdtEndPr/>
                    <w:sdtContent>
                      <w:r>
                        <w:t>☐</w:t>
                      </w:r>
                    </w:sdtContent>
                  </w:sdt>
                  <w:r>
                    <w:rPr>
                      <w:rFonts w:eastAsia="Times New Roman" w:cstheme="minorHAnsi"/>
                      <w:bCs/>
                      <w:color w:val="000000"/>
                      <w:sz w:val="16"/>
                      <w:szCs w:val="16"/>
                      <w:lang w:val="en-GB" w:eastAsia="en-GB"/>
                    </w:rPr>
                    <w:t xml:space="preserve">    Interview </w:t>
                  </w:r>
                  <w:sdt>
                    <w:sdtPr>
                      <w:id w:val="387533163"/>
                    </w:sdtPr>
                    <w:sdtEndPr/>
                    <w:sdtContent>
                      <w:r>
                        <w:t>☐</w:t>
                      </w:r>
                    </w:sdtContent>
                  </w:sdt>
                </w:p>
              </w:tc>
            </w:tr>
            <w:tr w:rsidR="00335864"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758E40F1" w14:textId="2F83CFA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236474121"/>
                    </w:sdtPr>
                    <w:sdtEndPr/>
                    <w:sdtContent>
                      <w:r>
                        <w:t>☐</w:t>
                      </w:r>
                    </w:sdtContent>
                  </w:sdt>
                </w:p>
              </w:tc>
            </w:tr>
            <w:tr w:rsidR="00335864"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71300EEE" w14:textId="0C2780A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1170939477"/>
                    </w:sdtPr>
                    <w:sdtEndPr/>
                    <w:sdtContent>
                      <w:r>
                        <w:t>☐</w:t>
                      </w:r>
                    </w:sdtContent>
                  </w:sdt>
                  <w:r>
                    <w:rPr>
                      <w:rFonts w:eastAsia="Times New Roman" w:cstheme="minorHAnsi"/>
                      <w:bCs/>
                      <w:color w:val="000000"/>
                      <w:sz w:val="16"/>
                      <w:szCs w:val="16"/>
                      <w:lang w:val="en-GB" w:eastAsia="en-GB"/>
                    </w:rPr>
                    <w:t xml:space="preserve">   No </w:t>
                  </w:r>
                  <w:sdt>
                    <w:sdtPr>
                      <w:id w:val="1969648644"/>
                    </w:sdtPr>
                    <w:sdtEndPr/>
                    <w:sdtContent>
                      <w:r>
                        <w:t>☐</w:t>
                      </w:r>
                    </w:sdtContent>
                  </w:sdt>
                </w:p>
              </w:tc>
            </w:tr>
          </w:tbl>
          <w:p w14:paraId="7D3B6CDE" w14:textId="77777777" w:rsidR="00335864" w:rsidRDefault="00043873">
            <w:pPr>
              <w:pStyle w:val="ListParagraph"/>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traineeship is carried out by a</w:t>
            </w:r>
            <w:r>
              <w:rPr>
                <w:rFonts w:eastAsia="Times New Roman" w:cstheme="minorHAnsi"/>
                <w:b/>
                <w:bCs/>
                <w:color w:val="000000"/>
                <w:sz w:val="16"/>
                <w:szCs w:val="16"/>
                <w:lang w:val="en-GB" w:eastAsia="en-GB"/>
              </w:rPr>
              <w:t xml:space="preserve"> recent graduate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shd w:val="clear" w:color="auto" w:fill="auto"/>
                </w:tcPr>
                <w:p w14:paraId="6BCC7C6D" w14:textId="79E383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t>☐</w:t>
                      </w:r>
                    </w:sdtContent>
                  </w:sdt>
                  <w:r>
                    <w:rPr>
                      <w:rFonts w:eastAsia="Times New Roman" w:cstheme="minorHAnsi"/>
                      <w:bCs/>
                      <w:color w:val="000000"/>
                      <w:sz w:val="16"/>
                      <w:szCs w:val="16"/>
                      <w:lang w:val="en-GB" w:eastAsia="en-GB"/>
                    </w:rPr>
                    <w:t xml:space="preserve">    No </w:t>
                  </w:r>
                  <w:sdt>
                    <w:sdtPr>
                      <w:id w:val="1110380663"/>
                    </w:sdtPr>
                    <w:sdtEndPr/>
                    <w:sdtContent>
                      <w:r>
                        <w:t>☐</w:t>
                      </w:r>
                    </w:sdtContent>
                  </w:sdt>
                </w:p>
              </w:tc>
              <w:tc>
                <w:tcPr>
                  <w:tcW w:w="5279" w:type="dxa"/>
                  <w:tcBorders>
                    <w:top w:val="double" w:sz="6" w:space="0" w:color="000000"/>
                    <w:left w:val="single" w:sz="8" w:space="0" w:color="000000"/>
                    <w:bottom w:val="single" w:sz="8" w:space="0" w:color="000000"/>
                    <w:right w:val="double" w:sz="6" w:space="0" w:color="000000"/>
                  </w:tcBorders>
                  <w:shd w:val="clear" w:color="auto" w:fill="auto"/>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5EF073C4" w14:textId="13BA01C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t>☐</w:t>
                      </w:r>
                    </w:sdtContent>
                  </w:sdt>
                  <w:r>
                    <w:rPr>
                      <w:rFonts w:eastAsia="Times New Roman" w:cstheme="minorHAnsi"/>
                      <w:bCs/>
                      <w:color w:val="000000"/>
                      <w:sz w:val="16"/>
                      <w:szCs w:val="16"/>
                      <w:lang w:val="en-GB" w:eastAsia="en-GB"/>
                    </w:rPr>
                    <w:t xml:space="preserve">   No </w:t>
                  </w:r>
                  <w:sdt>
                    <w:sdtPr>
                      <w:id w:val="1818784364"/>
                    </w:sdtPr>
                    <w:sdtEndPr/>
                    <w:sdtContent>
                      <w:r>
                        <w:t>☐</w:t>
                      </w:r>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63173658" w14:textId="03C45FFE"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769183562"/>
                    </w:sdtPr>
                    <w:sdtEndPr/>
                    <w:sdtContent>
                      <w:r>
                        <w:t>☐</w:t>
                      </w:r>
                    </w:sdtContent>
                  </w:sdt>
                </w:p>
                <w:p w14:paraId="0C8CC1D0"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5279"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t>☐</w:t>
                      </w:r>
                    </w:sdtContent>
                  </w:sdt>
                  <w:r>
                    <w:rPr>
                      <w:rFonts w:eastAsia="Times New Roman" w:cstheme="minorHAnsi"/>
                      <w:bCs/>
                      <w:color w:val="000000"/>
                      <w:sz w:val="16"/>
                      <w:szCs w:val="16"/>
                      <w:lang w:val="en-GB" w:eastAsia="en-GB"/>
                    </w:rPr>
                    <w:t xml:space="preserve">  No </w:t>
                  </w:r>
                  <w:sdt>
                    <w:sdtPr>
                      <w:id w:val="35797458"/>
                    </w:sdtPr>
                    <w:sdtEndPr/>
                    <w:sdtContent>
                      <w:r>
                        <w:t>☐</w:t>
                      </w:r>
                    </w:sdtContent>
                  </w:sdt>
                </w:p>
              </w:tc>
            </w:tr>
            <w:tr w:rsidR="00335864"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Pr>
                          <w:rFonts w:ascii="Segoe UI Symbol" w:hAnsi="Segoe UI Symbol" w:cs="Segoe UI Symbol"/>
                        </w:rPr>
                        <w:t>☐</w:t>
                      </w:r>
                    </w:sdtContent>
                  </w:sdt>
                  <w:r>
                    <w:rPr>
                      <w:rFonts w:eastAsia="Times New Roman" w:cstheme="minorHAnsi"/>
                      <w:bCs/>
                      <w:color w:val="000000"/>
                      <w:sz w:val="16"/>
                      <w:szCs w:val="16"/>
                      <w:lang w:val="en-GB" w:eastAsia="en-GB"/>
                    </w:rPr>
                    <w:t xml:space="preserve">  No </w:t>
                  </w:r>
                  <w:sdt>
                    <w:sdtPr>
                      <w:id w:val="604108486"/>
                    </w:sdtPr>
                    <w:sdtEndPr/>
                    <w:sdtContent>
                      <w:r>
                        <w:rPr>
                          <w:rFonts w:ascii="Segoe UI Symbol" w:hAnsi="Segoe UI Symbol" w:cs="Segoe UI Symbol"/>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14:paraId="6F384145" w14:textId="77777777">
        <w:trPr>
          <w:trHeight w:val="1496"/>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079A27B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571824916"/>
                    </w:sdtPr>
                    <w:sdtEndPr/>
                    <w:sdtContent>
                      <w:r>
                        <w:t>☐</w:t>
                      </w:r>
                    </w:sdtContent>
                  </w:sdt>
                </w:p>
              </w:tc>
              <w:tc>
                <w:tcPr>
                  <w:tcW w:w="2760"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2B9A56D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1368487594"/>
                    </w:sdtPr>
                    <w:sdtEndPr/>
                    <w:sdtContent>
                      <w:r>
                        <w:t>☐</w:t>
                      </w:r>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6DF27D0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 xml:space="preserve">No </w:t>
                  </w:r>
                  <w:sdt>
                    <w:sdtPr>
                      <w:id w:val="394729105"/>
                    </w:sdtPr>
                    <w:sdtEndPr/>
                    <w:sdtContent>
                      <w:r>
                        <w:t>☐</w:t>
                      </w:r>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t>☐</w:t>
                      </w:r>
                    </w:sdtContent>
                  </w:sdt>
                  <w:r>
                    <w:rPr>
                      <w:rFonts w:eastAsia="Times New Roman" w:cstheme="minorHAnsi"/>
                      <w:bCs/>
                      <w:color w:val="000000"/>
                      <w:sz w:val="16"/>
                      <w:szCs w:val="16"/>
                      <w:lang w:val="en-GB" w:eastAsia="en-GB"/>
                    </w:rPr>
                    <w:t xml:space="preserve">  No </w:t>
                  </w:r>
                  <w:sdt>
                    <w:sdtPr>
                      <w:id w:val="131388818"/>
                    </w:sdtPr>
                    <w:sdtEndPr/>
                    <w:sdtContent>
                      <w: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t>☐</w:t>
                      </w:r>
                    </w:sdtContent>
                  </w:sdt>
                  <w:r>
                    <w:rPr>
                      <w:rFonts w:eastAsia="Times New Roman" w:cstheme="minorHAnsi"/>
                      <w:bCs/>
                      <w:color w:val="000000"/>
                      <w:sz w:val="16"/>
                      <w:szCs w:val="16"/>
                      <w:lang w:val="en-GB" w:eastAsia="en-GB"/>
                    </w:rPr>
                    <w:t xml:space="preserve">  No </w:t>
                  </w:r>
                  <w:sdt>
                    <w:sdtPr>
                      <w:id w:val="267892091"/>
                    </w:sdtPr>
                    <w:sdtEndPr/>
                    <w:sdtContent>
                      <w: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No </w:t>
                  </w:r>
                  <w:sdt>
                    <w:sdtPr>
                      <w:id w:val="957580818"/>
                    </w:sdtPr>
                    <w:sdtEndPr/>
                    <w:sdtContent>
                      <w:r>
                        <w:t>☐</w:t>
                      </w:r>
                    </w:sdtContent>
                  </w:sdt>
                </w:p>
              </w:tc>
            </w:tr>
            <w:tr w:rsidR="00335864"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368B7AE3"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ertificate within 5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14:paraId="71DD6340" w14:textId="77777777">
        <w:trPr>
          <w:trHeight w:val="56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trPr>
          <w:trHeight w:val="269"/>
        </w:trPr>
        <w:tc>
          <w:tcPr>
            <w:tcW w:w="3399"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tcBorders>
              <w:top w:val="double" w:sz="6" w:space="0" w:color="000000"/>
              <w:bottom w:val="single" w:sz="8" w:space="0" w:color="000000"/>
            </w:tcBorders>
            <w:shd w:val="clear" w:color="auto" w:fill="auto"/>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trPr>
          <w:trHeight w:val="257"/>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shd w:val="clear" w:color="auto" w:fill="auto"/>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top w:val="single" w:sz="8" w:space="0" w:color="000000"/>
              <w:bottom w:val="single" w:sz="8" w:space="0" w:color="000000"/>
            </w:tcBorders>
            <w:shd w:val="clear" w:color="auto" w:fill="auto"/>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shd w:val="clear" w:color="auto" w:fill="auto"/>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shd w:val="clear" w:color="auto" w:fill="auto"/>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14:paraId="367C7566"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4"/>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shd w:val="clear" w:color="auto" w:fill="auto"/>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14:paraId="116F2E49"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EndnoteReference"/>
                <w:rFonts w:eastAsia="Times New Roman" w:cstheme="minorHAnsi"/>
                <w:color w:val="000000"/>
                <w:sz w:val="16"/>
                <w:szCs w:val="16"/>
                <w:lang w:val="en-IE" w:eastAsia="en-GB"/>
              </w:rPr>
              <w:endnoteReference w:id="15"/>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shd w:val="clear" w:color="auto" w:fill="auto"/>
            <w:vAlign w:val="bottom"/>
          </w:tcPr>
          <w:p w14:paraId="13649E35"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1616116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67A64E18"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14:paraId="05889AE9" w14:textId="77777777">
        <w:trPr>
          <w:trHeight w:val="251"/>
        </w:trPr>
        <w:tc>
          <w:tcPr>
            <w:tcW w:w="3399" w:type="dxa"/>
            <w:tcBorders>
              <w:top w:val="single" w:sz="8" w:space="0" w:color="000000"/>
              <w:left w:val="double" w:sz="6" w:space="0" w:color="000000"/>
              <w:bottom w:val="double" w:sz="6" w:space="0" w:color="000000"/>
              <w:right w:val="single" w:sz="8" w:space="0" w:color="000000"/>
            </w:tcBorders>
            <w:shd w:val="clear" w:color="auto" w:fill="auto"/>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6"/>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shd w:val="clear" w:color="auto" w:fill="auto"/>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double" w:sz="6" w:space="0" w:color="000000"/>
            </w:tcBorders>
            <w:shd w:val="clear" w:color="auto" w:fill="auto"/>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shd w:val="clear" w:color="auto" w:fill="auto"/>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shd w:val="clear" w:color="auto" w:fill="auto"/>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shd w:val="clear" w:color="auto" w:fill="auto"/>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54BDA7AC" w14:textId="1FF6388C" w:rsidR="00335864" w:rsidRDefault="00335864">
      <w:pPr>
        <w:spacing w:after="0"/>
        <w:jc w:val="center"/>
        <w:rPr>
          <w:b/>
          <w:lang w:val="en-GB"/>
        </w:rPr>
      </w:pPr>
    </w:p>
    <w:p w14:paraId="43E423C8" w14:textId="77777777" w:rsidR="00F75123" w:rsidRDefault="00F75123">
      <w:pPr>
        <w:spacing w:after="0"/>
        <w:jc w:val="center"/>
        <w:rPr>
          <w:b/>
          <w:lang w:val="en-GB"/>
        </w:rPr>
      </w:pPr>
    </w:p>
    <w:p w14:paraId="65CC9025" w14:textId="77777777" w:rsidR="00A12093" w:rsidRDefault="00A12093">
      <w:pPr>
        <w:spacing w:after="0"/>
        <w:jc w:val="center"/>
        <w:rPr>
          <w:b/>
          <w:lang w:val="en-GB"/>
        </w:rPr>
      </w:pPr>
    </w:p>
    <w:p w14:paraId="73C2B5E1" w14:textId="77777777" w:rsidR="00A12093" w:rsidRDefault="00A12093">
      <w:pPr>
        <w:spacing w:after="0"/>
        <w:jc w:val="center"/>
        <w:rPr>
          <w:b/>
          <w:lang w:val="en-GB"/>
        </w:rPr>
      </w:pPr>
    </w:p>
    <w:p w14:paraId="0AD66387" w14:textId="77777777" w:rsidR="00335864" w:rsidRDefault="00043873">
      <w:pPr>
        <w:spacing w:after="0"/>
        <w:jc w:val="center"/>
        <w:rPr>
          <w:b/>
          <w:lang w:val="en-GB"/>
        </w:rPr>
      </w:pPr>
      <w:r>
        <w:rPr>
          <w:b/>
          <w:lang w:val="en-GB"/>
        </w:rPr>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990"/>
        <w:gridCol w:w="4539"/>
        <w:gridCol w:w="5527"/>
      </w:tblGrid>
      <w:tr w:rsidR="00335864" w14:paraId="638126A0" w14:textId="77777777">
        <w:trPr>
          <w:trHeight w:val="100"/>
        </w:trPr>
        <w:tc>
          <w:tcPr>
            <w:tcW w:w="989" w:type="dxa"/>
            <w:tcBorders>
              <w:top w:val="double" w:sz="6" w:space="0" w:color="000000"/>
              <w:left w:val="double" w:sz="6" w:space="0" w:color="000000"/>
            </w:tcBorders>
            <w:shd w:val="clear" w:color="auto" w:fill="auto"/>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2"/>
            <w:tcBorders>
              <w:top w:val="double" w:sz="6" w:space="0" w:color="000000"/>
              <w:right w:val="double" w:sz="6" w:space="0" w:color="000000"/>
            </w:tcBorders>
            <w:shd w:val="clear" w:color="auto" w:fill="auto"/>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14:paraId="7CF34AB8" w14:textId="77777777">
        <w:trPr>
          <w:trHeight w:val="190"/>
        </w:trPr>
        <w:tc>
          <w:tcPr>
            <w:tcW w:w="11055" w:type="dxa"/>
            <w:gridSpan w:val="3"/>
            <w:tcBorders>
              <w:left w:val="double" w:sz="6" w:space="0" w:color="000000"/>
              <w:bottom w:val="double" w:sz="6" w:space="0" w:color="000000"/>
              <w:right w:val="double" w:sz="6" w:space="0" w:color="000000"/>
            </w:tcBorders>
            <w:shd w:val="clear" w:color="auto" w:fill="auto"/>
          </w:tcPr>
          <w:p w14:paraId="6CB3BD89" w14:textId="208D8201" w:rsidR="00335864" w:rsidRDefault="00043873">
            <w:pPr>
              <w:pStyle w:val="CommentText"/>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CommentText"/>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14:paraId="0DEC44E1" w14:textId="77777777">
        <w:trPr>
          <w:trHeight w:val="170"/>
        </w:trPr>
        <w:tc>
          <w:tcPr>
            <w:tcW w:w="5528" w:type="dxa"/>
            <w:gridSpan w:val="2"/>
            <w:tcBorders>
              <w:left w:val="double" w:sz="6" w:space="0" w:color="000000"/>
              <w:bottom w:val="double" w:sz="6" w:space="0" w:color="000000"/>
              <w:right w:val="double" w:sz="6" w:space="0" w:color="000000"/>
            </w:tcBorders>
            <w:shd w:val="clear" w:color="auto" w:fill="auto"/>
          </w:tcPr>
          <w:p w14:paraId="1C8667C9" w14:textId="77777777" w:rsidR="00335864" w:rsidRDefault="00043873">
            <w:pPr>
              <w:pStyle w:val="CommentText"/>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CommentText"/>
              <w:widowControl w:val="0"/>
              <w:tabs>
                <w:tab w:val="left" w:pos="5812"/>
              </w:tabs>
              <w:spacing w:after="0"/>
              <w:rPr>
                <w:rFonts w:asciiTheme="minorHAnsi" w:eastAsiaTheme="minorHAnsi" w:hAnsiTheme="minorHAnsi" w:cs="Calibri"/>
                <w:b/>
                <w:sz w:val="16"/>
                <w:szCs w:val="16"/>
                <w:lang w:val="en-GB"/>
              </w:rPr>
            </w:pPr>
          </w:p>
        </w:tc>
        <w:tc>
          <w:tcPr>
            <w:tcW w:w="5527" w:type="dxa"/>
            <w:tcBorders>
              <w:left w:val="double" w:sz="6" w:space="0" w:color="000000"/>
              <w:bottom w:val="double" w:sz="6" w:space="0" w:color="000000"/>
              <w:right w:val="double" w:sz="6" w:space="0" w:color="000000"/>
            </w:tcBorders>
            <w:shd w:val="clear" w:color="auto" w:fill="auto"/>
          </w:tcPr>
          <w:p w14:paraId="511AD864" w14:textId="77777777" w:rsidR="00335864" w:rsidRDefault="00043873">
            <w:pPr>
              <w:pStyle w:val="CommentText"/>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14:paraId="3EAB1B0C"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14:paraId="075A1979"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bl>
    <w:p w14:paraId="63797D27" w14:textId="77777777" w:rsidR="00335864" w:rsidRDefault="00335864">
      <w:pPr>
        <w:spacing w:after="0"/>
        <w:rPr>
          <w:b/>
          <w:lang w:val="en-GB"/>
        </w:rPr>
      </w:pPr>
    </w:p>
    <w:p w14:paraId="0FC85BCC" w14:textId="77777777" w:rsidR="00A12093" w:rsidRDefault="00A12093">
      <w:pPr>
        <w:spacing w:after="0"/>
        <w:rPr>
          <w:b/>
          <w:lang w:val="en-GB"/>
        </w:rPr>
      </w:pPr>
    </w:p>
    <w:p w14:paraId="14765989" w14:textId="77777777" w:rsidR="00A12093" w:rsidRDefault="00A12093">
      <w:pPr>
        <w:spacing w:after="0"/>
        <w:rPr>
          <w:b/>
          <w:lang w:val="en-GB"/>
        </w:rPr>
      </w:pPr>
    </w:p>
    <w:p w14:paraId="1B5587A2" w14:textId="77777777" w:rsidR="00A12093" w:rsidRDefault="00A12093">
      <w:pPr>
        <w:spacing w:after="0"/>
        <w:rPr>
          <w:b/>
          <w:lang w:val="en-GB"/>
        </w:rPr>
      </w:pPr>
    </w:p>
    <w:p w14:paraId="3B41016F" w14:textId="77777777" w:rsidR="00A12093" w:rsidRDefault="00A12093">
      <w:pPr>
        <w:spacing w:after="0"/>
        <w:rPr>
          <w:b/>
          <w:lang w:val="en-GB"/>
        </w:rPr>
      </w:pPr>
    </w:p>
    <w:p w14:paraId="47E0BFEA" w14:textId="77777777" w:rsidR="00A12093" w:rsidRDefault="00A12093">
      <w:pPr>
        <w:spacing w:after="0"/>
        <w:rPr>
          <w:b/>
          <w:lang w:val="en-GB"/>
        </w:rPr>
      </w:pPr>
    </w:p>
    <w:p w14:paraId="142F3D84" w14:textId="77777777" w:rsidR="00A12093" w:rsidRDefault="00A12093">
      <w:pPr>
        <w:spacing w:after="0"/>
        <w:rPr>
          <w:b/>
          <w:lang w:val="en-GB"/>
        </w:rPr>
      </w:pPr>
    </w:p>
    <w:p w14:paraId="7357ABB2" w14:textId="77777777" w:rsidR="00A12093" w:rsidRDefault="00A12093">
      <w:pPr>
        <w:spacing w:after="0"/>
        <w:rPr>
          <w:b/>
          <w:lang w:val="en-GB"/>
        </w:rPr>
      </w:pPr>
    </w:p>
    <w:p w14:paraId="0562B518" w14:textId="77777777" w:rsidR="00A12093" w:rsidRDefault="00A12093">
      <w:pPr>
        <w:spacing w:after="0"/>
        <w:rPr>
          <w:b/>
          <w:lang w:val="en-GB"/>
        </w:rPr>
      </w:pPr>
    </w:p>
    <w:p w14:paraId="36C9FCB6" w14:textId="77777777" w:rsidR="00A12093" w:rsidRDefault="00A12093">
      <w:pPr>
        <w:spacing w:after="0"/>
        <w:rPr>
          <w:b/>
          <w:lang w:val="en-GB"/>
        </w:rPr>
      </w:pPr>
    </w:p>
    <w:p w14:paraId="7DF0A549" w14:textId="77777777" w:rsidR="00A12093" w:rsidRDefault="00A12093">
      <w:pPr>
        <w:spacing w:after="0"/>
        <w:rPr>
          <w:b/>
          <w:lang w:val="en-GB"/>
        </w:rPr>
      </w:pPr>
    </w:p>
    <w:p w14:paraId="1401D330" w14:textId="77777777" w:rsidR="00A12093" w:rsidRDefault="00A12093">
      <w:pPr>
        <w:spacing w:after="0"/>
        <w:rPr>
          <w:b/>
          <w:lang w:val="en-GB"/>
        </w:rPr>
      </w:pPr>
    </w:p>
    <w:p w14:paraId="250FA10C" w14:textId="77777777" w:rsidR="00A12093" w:rsidRDefault="00A12093">
      <w:pPr>
        <w:spacing w:after="0"/>
        <w:rPr>
          <w:b/>
          <w:lang w:val="en-GB"/>
        </w:rPr>
      </w:pPr>
    </w:p>
    <w:p w14:paraId="63A1FD35" w14:textId="77777777" w:rsidR="00A12093" w:rsidRDefault="00A12093">
      <w:pPr>
        <w:spacing w:after="0"/>
        <w:rPr>
          <w:b/>
          <w:lang w:val="en-GB"/>
        </w:rPr>
      </w:pPr>
    </w:p>
    <w:p w14:paraId="587BCEC4" w14:textId="77777777" w:rsidR="00A12093" w:rsidRDefault="00A12093">
      <w:pPr>
        <w:spacing w:after="0"/>
        <w:rPr>
          <w:b/>
          <w:lang w:val="en-GB"/>
        </w:rPr>
      </w:pPr>
    </w:p>
    <w:p w14:paraId="20B8205A" w14:textId="77777777" w:rsidR="00A12093" w:rsidRDefault="00A12093">
      <w:pPr>
        <w:spacing w:after="0"/>
        <w:rPr>
          <w:b/>
          <w:lang w:val="en-GB"/>
        </w:rPr>
      </w:pPr>
    </w:p>
    <w:p w14:paraId="52BDECCB" w14:textId="77777777" w:rsidR="00A12093" w:rsidRDefault="00A12093">
      <w:pPr>
        <w:spacing w:after="0"/>
        <w:rPr>
          <w:b/>
          <w:lang w:val="en-GB"/>
        </w:rPr>
      </w:pPr>
    </w:p>
    <w:p w14:paraId="5B320841" w14:textId="77777777" w:rsidR="00A12093" w:rsidRDefault="00A12093">
      <w:pPr>
        <w:spacing w:after="0"/>
        <w:rPr>
          <w:b/>
          <w:lang w:val="en-GB"/>
        </w:rPr>
      </w:pPr>
    </w:p>
    <w:p w14:paraId="29737DA8" w14:textId="77777777" w:rsidR="00A12093" w:rsidRDefault="00A12093">
      <w:pPr>
        <w:spacing w:after="0"/>
        <w:rPr>
          <w:b/>
          <w:lang w:val="en-GB"/>
        </w:rPr>
      </w:pPr>
    </w:p>
    <w:p w14:paraId="4EA859EA" w14:textId="77777777" w:rsidR="00A12093" w:rsidRDefault="00A12093">
      <w:pPr>
        <w:spacing w:after="0"/>
        <w:rPr>
          <w:b/>
          <w:lang w:val="en-GB"/>
        </w:rPr>
      </w:pPr>
    </w:p>
    <w:p w14:paraId="2B8E5594" w14:textId="77777777" w:rsidR="00A12093" w:rsidRDefault="00A12093">
      <w:pPr>
        <w:spacing w:after="0"/>
        <w:rPr>
          <w:b/>
          <w:lang w:val="en-GB"/>
        </w:rPr>
      </w:pPr>
    </w:p>
    <w:p w14:paraId="0E75D401" w14:textId="77777777" w:rsidR="00A12093" w:rsidRDefault="00A12093">
      <w:pPr>
        <w:spacing w:after="0"/>
        <w:rPr>
          <w:b/>
          <w:lang w:val="en-GB"/>
        </w:rPr>
      </w:pPr>
    </w:p>
    <w:p w14:paraId="5952D78B" w14:textId="77777777" w:rsidR="00A12093" w:rsidRDefault="00A12093">
      <w:pPr>
        <w:spacing w:after="0"/>
        <w:rPr>
          <w:b/>
          <w:lang w:val="en-GB"/>
        </w:rPr>
      </w:pPr>
    </w:p>
    <w:p w14:paraId="5A23DDA4" w14:textId="77777777" w:rsidR="00A12093" w:rsidRDefault="00A12093">
      <w:pPr>
        <w:spacing w:after="0"/>
        <w:rPr>
          <w:b/>
          <w:lang w:val="en-GB"/>
        </w:rPr>
      </w:pPr>
    </w:p>
    <w:p w14:paraId="2CFAB6DE" w14:textId="77777777" w:rsidR="00A12093" w:rsidRDefault="00A12093">
      <w:pPr>
        <w:spacing w:after="0"/>
        <w:rPr>
          <w:b/>
          <w:lang w:val="en-GB"/>
        </w:rPr>
      </w:pPr>
    </w:p>
    <w:p w14:paraId="294637C5" w14:textId="77777777" w:rsidR="00A12093" w:rsidRDefault="00A12093">
      <w:pPr>
        <w:spacing w:after="0"/>
        <w:rPr>
          <w:b/>
          <w:lang w:val="en-GB"/>
        </w:rPr>
      </w:pPr>
    </w:p>
    <w:p w14:paraId="05D6413C" w14:textId="77777777" w:rsidR="00A12093" w:rsidRDefault="00A12093">
      <w:pPr>
        <w:spacing w:after="0"/>
        <w:rPr>
          <w:b/>
          <w:lang w:val="en-GB"/>
        </w:rPr>
      </w:pPr>
    </w:p>
    <w:p w14:paraId="079144E9" w14:textId="77777777" w:rsidR="00A12093" w:rsidRDefault="00A12093">
      <w:pPr>
        <w:spacing w:after="0"/>
        <w:rPr>
          <w:b/>
          <w:lang w:val="en-GB"/>
        </w:rPr>
      </w:pPr>
    </w:p>
    <w:p w14:paraId="46C32875" w14:textId="77777777" w:rsidR="00335864" w:rsidRDefault="00043873">
      <w:pPr>
        <w:spacing w:after="0"/>
        <w:jc w:val="center"/>
        <w:rPr>
          <w:b/>
          <w:lang w:val="en-GB"/>
        </w:rPr>
      </w:pPr>
      <w:r>
        <w:rPr>
          <w:b/>
          <w:lang w:val="en-GB"/>
        </w:rPr>
        <w:t>After the Mobility</w:t>
      </w:r>
    </w:p>
    <w:p w14:paraId="47F3E639" w14:textId="77777777" w:rsidR="00335864" w:rsidRDefault="00043873">
      <w:pPr>
        <w:spacing w:after="0"/>
        <w:jc w:val="center"/>
        <w:rPr>
          <w:b/>
          <w:sz w:val="16"/>
          <w:szCs w:val="16"/>
          <w:lang w:val="en-GB"/>
        </w:rPr>
      </w:pPr>
      <w:r>
        <w:rPr>
          <w:b/>
          <w:lang w:val="en-GB"/>
        </w:rPr>
        <w:br/>
      </w:r>
    </w:p>
    <w:tbl>
      <w:tblPr>
        <w:tblW w:w="11068" w:type="dxa"/>
        <w:tblInd w:w="392" w:type="dxa"/>
        <w:tblLayout w:type="fixed"/>
        <w:tblLook w:val="04A0" w:firstRow="1" w:lastRow="0" w:firstColumn="1" w:lastColumn="0" w:noHBand="0" w:noVBand="1"/>
      </w:tblPr>
      <w:tblGrid>
        <w:gridCol w:w="11068"/>
      </w:tblGrid>
      <w:tr w:rsidR="00335864"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Default="00043873">
            <w:pPr>
              <w:pStyle w:val="CommentText"/>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Default="00043873">
            <w:pPr>
              <w:pStyle w:val="CommentText"/>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Default="00043873">
            <w:pPr>
              <w:pStyle w:val="CommentText"/>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Default="00043873">
            <w:pPr>
              <w:pStyle w:val="CommentText"/>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Default="00043873">
            <w:pPr>
              <w:pStyle w:val="CommentText"/>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CommentText"/>
              <w:widowControl w:val="0"/>
              <w:tabs>
                <w:tab w:val="left" w:pos="5812"/>
              </w:tabs>
              <w:spacing w:before="80" w:after="80"/>
              <w:rPr>
                <w:rFonts w:asciiTheme="minorHAnsi" w:hAnsiTheme="minorHAnsi" w:cs="Calibri"/>
                <w:b/>
                <w:sz w:val="16"/>
                <w:szCs w:val="16"/>
                <w:lang w:val="en-GB"/>
              </w:rPr>
            </w:pPr>
          </w:p>
        </w:tc>
      </w:tr>
      <w:tr w:rsidR="00335864"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77777777" w:rsidR="00335864" w:rsidRDefault="00335864">
      <w:pPr>
        <w:rPr>
          <w:rFonts w:ascii="Verdana" w:hAnsi="Verdana"/>
          <w:b/>
          <w:color w:val="002060"/>
          <w:lang w:val="en-GB"/>
        </w:rPr>
      </w:pPr>
    </w:p>
    <w:sectPr w:rsidR="00335864">
      <w:headerReference w:type="default" r:id="rId11"/>
      <w:footerReference w:type="default" r:id="rId12"/>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A2CBF4" w14:textId="77777777" w:rsidR="001E05A8" w:rsidRDefault="001E05A8">
      <w:r>
        <w:separator/>
      </w:r>
    </w:p>
  </w:endnote>
  <w:endnote w:type="continuationSeparator" w:id="0">
    <w:p w14:paraId="2025B259" w14:textId="77777777" w:rsidR="001E05A8" w:rsidRDefault="001E05A8">
      <w:r>
        <w:continuationSeparator/>
      </w:r>
    </w:p>
  </w:endnote>
  <w:endnote w:id="1">
    <w:p w14:paraId="1AB5F7D1" w14:textId="5E9B58E4" w:rsidR="004368A1" w:rsidRPr="00BA7024" w:rsidRDefault="004368A1" w:rsidP="00BA7024">
      <w:pPr>
        <w:pStyle w:val="FootnoteText"/>
        <w:widowControl w:val="0"/>
        <w:spacing w:before="120" w:after="120"/>
        <w:ind w:left="284" w:firstLine="0"/>
        <w:rPr>
          <w:rFonts w:asciiTheme="minorHAnsi" w:hAnsiTheme="minorHAnsi"/>
          <w:lang w:val="en-IE"/>
        </w:rPr>
      </w:pPr>
      <w:r w:rsidRPr="004368A1">
        <w:rPr>
          <w:rStyle w:val="EndnoteReference"/>
          <w:lang w:val="en-IE"/>
        </w:rPr>
        <w:endnoteRef/>
      </w:r>
      <w:r w:rsidRPr="004368A1">
        <w:rPr>
          <w:lang w:val="en-IE"/>
        </w:rPr>
        <w:t xml:space="preserve"> </w:t>
      </w:r>
      <w:r w:rsidRPr="00FD3847">
        <w:rPr>
          <w:rFonts w:asciiTheme="minorHAnsi" w:hAnsiTheme="minorHAnsi"/>
          <w:sz w:val="22"/>
          <w:lang w:val="en-IE"/>
        </w:rPr>
        <w:t>In case the mobility combines studies and traineeship, the mobility agreement for studies template should be used and adjusted to fit both activity types.</w:t>
      </w:r>
    </w:p>
  </w:endnote>
  <w:endnote w:id="2">
    <w:p w14:paraId="558CEC4C" w14:textId="743A0A6C" w:rsidR="004368A1" w:rsidRPr="004368A1" w:rsidRDefault="004368A1" w:rsidP="004368A1">
      <w:pPr>
        <w:pStyle w:val="EndnoteText"/>
        <w:ind w:left="284"/>
        <w:rPr>
          <w:lang w:val="en-IE"/>
        </w:rPr>
      </w:pPr>
      <w:r w:rsidRPr="004368A1">
        <w:rPr>
          <w:rStyle w:val="EndnoteReference"/>
          <w:lang w:val="en-IE"/>
        </w:rPr>
        <w:endnoteRef/>
      </w:r>
      <w:r w:rsidRPr="004368A1">
        <w:rPr>
          <w:lang w:val="en-IE"/>
        </w:rPr>
        <w:t xml:space="preserve"> </w:t>
      </w:r>
      <w:r w:rsidRPr="00FD3847">
        <w:rPr>
          <w:sz w:val="22"/>
          <w:lang w:val="en-IE"/>
        </w:rPr>
        <w:t>Country to which the person belongs administratively and that issues the ID card and/or passport.</w:t>
      </w:r>
    </w:p>
  </w:endnote>
  <w:endnote w:id="3">
    <w:p w14:paraId="1C03CE04" w14:textId="2040C33C" w:rsidR="00335864" w:rsidRPr="004368A1" w:rsidRDefault="00043873">
      <w:pPr>
        <w:pStyle w:val="FootnoteText"/>
        <w:widowControl w:val="0"/>
        <w:spacing w:before="120" w:after="120"/>
        <w:ind w:left="284" w:firstLine="0"/>
        <w:rPr>
          <w:rFonts w:asciiTheme="minorHAnsi" w:hAnsiTheme="minorHAnsi"/>
          <w:sz w:val="22"/>
          <w:szCs w:val="22"/>
          <w:lang w:val="en-IE"/>
        </w:rPr>
      </w:pPr>
      <w:r w:rsidRPr="004368A1">
        <w:rPr>
          <w:rStyle w:val="EndnoteCharacters"/>
          <w:lang w:val="en-IE"/>
        </w:rPr>
        <w:endnoteRef/>
      </w:r>
      <w:r w:rsidRPr="004368A1">
        <w:rPr>
          <w:rFonts w:asciiTheme="minorHAnsi" w:hAnsiTheme="minorHAnsi"/>
          <w:sz w:val="22"/>
          <w:szCs w:val="22"/>
          <w:lang w:val="en-IE"/>
        </w:rPr>
        <w:t xml:space="preserve"> </w:t>
      </w:r>
      <w:r w:rsidR="008A55F9" w:rsidRPr="004368A1">
        <w:rPr>
          <w:rFonts w:asciiTheme="minorHAnsi" w:hAnsiTheme="minorHAnsi" w:cs="Arial"/>
          <w:b/>
          <w:sz w:val="22"/>
          <w:szCs w:val="22"/>
          <w:lang w:val="en-IE"/>
        </w:rPr>
        <w:t>Level of education</w:t>
      </w:r>
      <w:r w:rsidRPr="004368A1">
        <w:rPr>
          <w:rFonts w:asciiTheme="minorHAnsi" w:hAnsiTheme="minorHAnsi" w:cs="Arial"/>
          <w:b/>
          <w:sz w:val="22"/>
          <w:szCs w:val="22"/>
          <w:lang w:val="en-IE"/>
        </w:rPr>
        <w:t>:</w:t>
      </w:r>
      <w:r w:rsidRPr="004368A1">
        <w:rPr>
          <w:rFonts w:asciiTheme="minorHAnsi" w:hAnsiTheme="minorHAnsi"/>
          <w:sz w:val="22"/>
          <w:szCs w:val="22"/>
          <w:lang w:val="en-IE"/>
        </w:rPr>
        <w:t xml:space="preserve"> Short cycle (EQF level 5) / Bachelor or equivalent first cycle (EQF level 6) / Master or equivalent second cycle (EQF level 7) / Doctorate or equivalent third cycle (EQF level 8).</w:t>
      </w:r>
      <w:r w:rsidR="008A55F9" w:rsidRPr="004368A1">
        <w:rPr>
          <w:rFonts w:asciiTheme="minorHAnsi" w:hAnsiTheme="minorHAnsi"/>
          <w:sz w:val="22"/>
          <w:szCs w:val="22"/>
          <w:lang w:val="en-IE"/>
        </w:rPr>
        <w:t xml:space="preserve"> EQF level codes 5 to 8 are equivalent to the ISCED levels 5 to 8.</w:t>
      </w:r>
    </w:p>
  </w:endnote>
  <w:endnote w:id="4">
    <w:p w14:paraId="59033EA7" w14:textId="77777777" w:rsidR="00335864" w:rsidRPr="004368A1" w:rsidRDefault="00043873">
      <w:pPr>
        <w:widowControl w:val="0"/>
        <w:spacing w:before="120" w:after="120"/>
        <w:ind w:left="284"/>
        <w:jc w:val="both"/>
        <w:rPr>
          <w:lang w:val="en-IE"/>
        </w:rPr>
      </w:pPr>
      <w:r w:rsidRPr="004368A1">
        <w:rPr>
          <w:rStyle w:val="EndnoteCharacters"/>
          <w:lang w:val="en-IE"/>
        </w:rPr>
        <w:endnoteRef/>
      </w:r>
      <w:r w:rsidRPr="004368A1">
        <w:rPr>
          <w:lang w:val="en-IE"/>
        </w:rPr>
        <w:t xml:space="preserve"> </w:t>
      </w:r>
      <w:r w:rsidRPr="004368A1">
        <w:rPr>
          <w:b/>
          <w:lang w:val="en-IE"/>
        </w:rPr>
        <w:t>Field of education:</w:t>
      </w:r>
      <w:r w:rsidRPr="004368A1">
        <w:rPr>
          <w:lang w:val="en-IE"/>
        </w:rPr>
        <w:t xml:space="preserve"> T</w:t>
      </w:r>
      <w:r w:rsidRPr="004368A1">
        <w:rPr>
          <w:color w:val="000080"/>
          <w:lang w:val="en-IE" w:eastAsia="en-GB"/>
        </w:rPr>
        <w:t>he</w:t>
      </w:r>
      <w:r w:rsidRPr="004368A1">
        <w:rPr>
          <w:lang w:val="en-IE"/>
        </w:rPr>
        <w:t xml:space="preserve"> </w:t>
      </w:r>
      <w:hyperlink r:id="rId1">
        <w:r w:rsidRPr="004368A1">
          <w:rPr>
            <w:rStyle w:val="Hyperlink"/>
            <w:lang w:val="en-IE"/>
          </w:rPr>
          <w:t>ISCED-F 2013 search tool</w:t>
        </w:r>
      </w:hyperlink>
      <w:r w:rsidRPr="004368A1">
        <w:rPr>
          <w:lang w:val="en-IE"/>
        </w:rPr>
        <w:t xml:space="preserve"> available at </w:t>
      </w:r>
      <w:hyperlink r:id="rId2">
        <w:r w:rsidRPr="004368A1">
          <w:rPr>
            <w:rStyle w:val="Hyperlink"/>
            <w:lang w:val="en-IE"/>
          </w:rPr>
          <w:t>http://ec.europa.eu/education/tools/isced-f_en.htm</w:t>
        </w:r>
      </w:hyperlink>
      <w:r w:rsidRPr="004368A1">
        <w:rPr>
          <w:lang w:val="en-IE"/>
        </w:rPr>
        <w:t xml:space="preserve"> should be used to find the ISCED 2013 detailed field of education and training that is closest to the subject of the degree to be awarded to the trainee by the sending institution.</w:t>
      </w:r>
    </w:p>
  </w:endnote>
  <w:endnote w:id="5">
    <w:p w14:paraId="4F430EB4" w14:textId="13F07E5F" w:rsidR="004368A1" w:rsidRPr="004368A1" w:rsidRDefault="004368A1" w:rsidP="004368A1">
      <w:pPr>
        <w:pStyle w:val="EndnoteText"/>
        <w:ind w:left="284"/>
      </w:pPr>
      <w:r>
        <w:rPr>
          <w:rStyle w:val="EndnoteReference"/>
        </w:rPr>
        <w:endnoteRef/>
      </w:r>
      <w:r>
        <w:t xml:space="preserve"> </w:t>
      </w:r>
      <w:r w:rsidRPr="004A21A7">
        <w:rPr>
          <w:sz w:val="22"/>
        </w:rPr>
        <w:t>I</w:t>
      </w:r>
      <w:proofErr w:type="spellStart"/>
      <w:r w:rsidRPr="004A21A7">
        <w:rPr>
          <w:sz w:val="22"/>
          <w:lang w:val="en-IE"/>
        </w:rPr>
        <w:t>n</w:t>
      </w:r>
      <w:proofErr w:type="spellEnd"/>
      <w:r w:rsidRPr="004A21A7">
        <w:rPr>
          <w:sz w:val="22"/>
          <w:lang w:val="en-IE"/>
        </w:rPr>
        <w:t xml:space="preserve"> the case of outgoing mobility, the beneficiary </w:t>
      </w:r>
      <w:r w:rsidR="001A144E" w:rsidRPr="004A21A7">
        <w:rPr>
          <w:sz w:val="22"/>
          <w:lang w:val="en-IE"/>
        </w:rPr>
        <w:t>organisation</w:t>
      </w:r>
      <w:r w:rsidRPr="004A21A7">
        <w:rPr>
          <w:sz w:val="22"/>
          <w:lang w:val="en-IE"/>
        </w:rPr>
        <w:t xml:space="preserve"> is the sending institution.</w:t>
      </w:r>
    </w:p>
  </w:endnote>
  <w:endnote w:id="6">
    <w:p w14:paraId="6C876648" w14:textId="77777777" w:rsidR="00335864" w:rsidRPr="004368A1" w:rsidRDefault="00043873">
      <w:pPr>
        <w:pStyle w:val="EndnoteText"/>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rFonts w:cs="Arial"/>
          <w:b/>
          <w:sz w:val="22"/>
          <w:szCs w:val="22"/>
          <w:lang w:val="en-IE"/>
        </w:rPr>
        <w:t>Erasmus code</w:t>
      </w:r>
      <w:r w:rsidRPr="004368A1">
        <w:rPr>
          <w:rFonts w:cs="Arial"/>
          <w:sz w:val="22"/>
          <w:szCs w:val="22"/>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7">
    <w:p w14:paraId="6B3C1E09" w14:textId="16F7F120" w:rsidR="00BA7024" w:rsidRPr="004368A1" w:rsidRDefault="00043873" w:rsidP="00BA7024">
      <w:pPr>
        <w:pStyle w:val="EndnoteText"/>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Contact person at the </w:t>
      </w:r>
      <w:r w:rsidR="00903F18">
        <w:rPr>
          <w:b/>
          <w:sz w:val="22"/>
          <w:szCs w:val="22"/>
          <w:lang w:val="en-IE"/>
        </w:rPr>
        <w:t>s</w:t>
      </w:r>
      <w:r w:rsidRPr="004368A1">
        <w:rPr>
          <w:b/>
          <w:sz w:val="22"/>
          <w:szCs w:val="22"/>
          <w:lang w:val="en-IE"/>
        </w:rPr>
        <w:t xml:space="preserve">ending </w:t>
      </w:r>
      <w:r w:rsidR="00903F18">
        <w:rPr>
          <w:b/>
          <w:sz w:val="22"/>
          <w:szCs w:val="22"/>
          <w:lang w:val="en-IE"/>
        </w:rPr>
        <w:t>i</w:t>
      </w:r>
      <w:r w:rsidRPr="004368A1">
        <w:rPr>
          <w:b/>
          <w:sz w:val="22"/>
          <w:szCs w:val="22"/>
          <w:lang w:val="en-IE"/>
        </w:rPr>
        <w:t>nstitution</w:t>
      </w:r>
      <w:r w:rsidRPr="004368A1">
        <w:rPr>
          <w:sz w:val="22"/>
          <w:szCs w:val="22"/>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8">
    <w:p w14:paraId="50C1309D" w14:textId="512212BA" w:rsidR="00335864" w:rsidRPr="004368A1" w:rsidRDefault="00043873">
      <w:pPr>
        <w:pStyle w:val="EndnoteText"/>
        <w:widowControl w:val="0"/>
        <w:spacing w:before="120" w:after="120"/>
        <w:ind w:left="284"/>
        <w:jc w:val="both"/>
        <w:rPr>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 xml:space="preserve">Contact person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a person who can provide administrative information within the framework of Erasmus+ traineeships.</w:t>
      </w:r>
    </w:p>
  </w:endnote>
  <w:endnote w:id="9">
    <w:p w14:paraId="1E72DAD8" w14:textId="5FA7FD84" w:rsidR="00335864" w:rsidRPr="004368A1" w:rsidRDefault="00043873">
      <w:pPr>
        <w:pStyle w:val="EndnoteText"/>
        <w:widowControl w:val="0"/>
        <w:spacing w:before="120" w:after="120"/>
        <w:ind w:left="284"/>
        <w:jc w:val="both"/>
        <w:rPr>
          <w:rFonts w:cstheme="minorHAnsi"/>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Mentor</w:t>
      </w:r>
      <w:r w:rsidRPr="004368A1">
        <w:rPr>
          <w:sz w:val="22"/>
          <w:szCs w:val="22"/>
          <w:lang w:val="en-IE"/>
        </w:rPr>
        <w:t xml:space="preserve">: the role of the mentor is to provide support, encouragement and information to the trainee on the life and experience relative to the </w:t>
      </w:r>
      <w:r w:rsidR="0049492E">
        <w:rPr>
          <w:sz w:val="22"/>
          <w:szCs w:val="22"/>
          <w:lang w:val="en-IE"/>
        </w:rPr>
        <w:t>organisation</w:t>
      </w:r>
      <w:r w:rsidRPr="004368A1">
        <w:rPr>
          <w:sz w:val="22"/>
          <w:szCs w:val="22"/>
          <w:lang w:val="en-IE"/>
        </w:rPr>
        <w:t xml:space="preserve"> (culture of the </w:t>
      </w:r>
      <w:r w:rsidR="0049492E">
        <w:rPr>
          <w:sz w:val="22"/>
          <w:szCs w:val="22"/>
          <w:lang w:val="en-IE"/>
        </w:rPr>
        <w:t>organisation</w:t>
      </w:r>
      <w:r w:rsidRPr="004368A1">
        <w:rPr>
          <w:sz w:val="22"/>
          <w:szCs w:val="22"/>
          <w:lang w:val="en-IE"/>
        </w:rPr>
        <w:t xml:space="preserve">, informal codes and conducts, etc.). Normally, the mentor </w:t>
      </w:r>
      <w:r w:rsidRPr="004368A1">
        <w:rPr>
          <w:rFonts w:cstheme="minorHAnsi"/>
          <w:sz w:val="22"/>
          <w:szCs w:val="22"/>
          <w:lang w:val="en-IE"/>
        </w:rPr>
        <w:t>should be a different person than the supervisor.</w:t>
      </w:r>
    </w:p>
  </w:endnote>
  <w:endnote w:id="10">
    <w:p w14:paraId="03E4F036" w14:textId="034CA8D6" w:rsidR="00335864" w:rsidRPr="00BA7024" w:rsidRDefault="00043873" w:rsidP="00BA7024">
      <w:pPr>
        <w:pStyle w:val="EndnoteText"/>
        <w:widowControl w:val="0"/>
        <w:ind w:left="284"/>
        <w:jc w:val="both"/>
        <w:rPr>
          <w:sz w:val="22"/>
          <w:szCs w:val="22"/>
          <w:lang w:val="en-IE"/>
        </w:rPr>
      </w:pPr>
      <w:r w:rsidRPr="004368A1">
        <w:rPr>
          <w:rStyle w:val="EndnoteCharacters"/>
          <w:lang w:val="en-IE"/>
        </w:rPr>
        <w:endnoteRef/>
      </w:r>
      <w:r w:rsidRPr="004368A1">
        <w:rPr>
          <w:lang w:val="en-IE"/>
        </w:rPr>
        <w:t xml:space="preserve"> </w:t>
      </w:r>
      <w:r w:rsidRPr="004368A1">
        <w:rPr>
          <w:b/>
          <w:sz w:val="22"/>
          <w:szCs w:val="22"/>
          <w:lang w:val="en-IE"/>
        </w:rPr>
        <w:t>Traineeship in digital skills:</w:t>
      </w:r>
      <w:r w:rsidRPr="004368A1">
        <w:rPr>
          <w:sz w:val="22"/>
          <w:szCs w:val="22"/>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1">
    <w:p w14:paraId="2BAAD9A7" w14:textId="649E3CF9" w:rsidR="00335864" w:rsidRPr="00903F18" w:rsidRDefault="00043873" w:rsidP="00903F18">
      <w:pPr>
        <w:pStyle w:val="EndnoteText"/>
        <w:widowControl w:val="0"/>
        <w:ind w:left="284"/>
        <w:rPr>
          <w:rFonts w:cstheme="minorHAnsi"/>
          <w:sz w:val="22"/>
          <w:szCs w:val="22"/>
          <w:lang w:val="en-IE"/>
        </w:rPr>
      </w:pPr>
      <w:r w:rsidRPr="004368A1">
        <w:rPr>
          <w:rStyle w:val="EndnoteCharacters"/>
          <w:lang w:val="en-IE"/>
        </w:rPr>
        <w:endnoteRef/>
      </w:r>
      <w:r w:rsidRPr="004368A1">
        <w:rPr>
          <w:rFonts w:cstheme="minorHAnsi"/>
          <w:sz w:val="22"/>
          <w:szCs w:val="22"/>
          <w:lang w:val="en-IE"/>
        </w:rPr>
        <w:t xml:space="preserve"> </w:t>
      </w:r>
      <w:r w:rsidRPr="004368A1">
        <w:rPr>
          <w:rFonts w:cstheme="minorHAnsi"/>
          <w:b/>
          <w:sz w:val="22"/>
          <w:szCs w:val="22"/>
          <w:lang w:val="en-IE"/>
        </w:rPr>
        <w:t>Level of language competence</w:t>
      </w:r>
      <w:r w:rsidRPr="004368A1">
        <w:rPr>
          <w:rFonts w:cstheme="minorHAnsi"/>
          <w:sz w:val="22"/>
          <w:szCs w:val="22"/>
          <w:lang w:val="en-IE"/>
        </w:rPr>
        <w:t xml:space="preserve">: a description of the European Language Levels (CEFR) is available at: </w:t>
      </w:r>
      <w:hyperlink r:id="rId3">
        <w:r w:rsidRPr="004368A1">
          <w:rPr>
            <w:rStyle w:val="Hyperlink"/>
            <w:rFonts w:cstheme="minorHAnsi"/>
            <w:sz w:val="22"/>
            <w:szCs w:val="22"/>
            <w:lang w:val="en-IE"/>
          </w:rPr>
          <w:t>https://europass.cedefop.europa.eu/en/resources/european-language-levels-cefr</w:t>
        </w:r>
      </w:hyperlink>
    </w:p>
  </w:endnote>
  <w:endnote w:id="12">
    <w:p w14:paraId="546C96F0" w14:textId="77777777" w:rsidR="00335864" w:rsidRPr="004368A1" w:rsidRDefault="00043873">
      <w:pPr>
        <w:pStyle w:val="EndnoteText"/>
        <w:widowControl w:val="0"/>
        <w:ind w:left="284"/>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There are three different provisions for traineeships</w:t>
      </w:r>
      <w:r w:rsidRPr="004368A1">
        <w:rPr>
          <w:sz w:val="22"/>
          <w:szCs w:val="22"/>
          <w:lang w:val="en-IE"/>
        </w:rPr>
        <w:t>:</w:t>
      </w:r>
    </w:p>
    <w:p w14:paraId="64E74E2A" w14:textId="77777777" w:rsidR="00335864" w:rsidRPr="004368A1" w:rsidRDefault="00043873">
      <w:pPr>
        <w:pStyle w:val="EndnoteText"/>
        <w:widowControl w:val="0"/>
        <w:ind w:left="284" w:firstLine="424"/>
        <w:rPr>
          <w:sz w:val="22"/>
          <w:szCs w:val="22"/>
          <w:lang w:val="en-IE"/>
        </w:rPr>
      </w:pPr>
      <w:r w:rsidRPr="004368A1">
        <w:rPr>
          <w:sz w:val="22"/>
          <w:szCs w:val="22"/>
          <w:lang w:val="en-IE"/>
        </w:rPr>
        <w:t>1. Traineeships embedded in the curriculum (counting towards the degree);</w:t>
      </w:r>
    </w:p>
    <w:p w14:paraId="18AE82AB" w14:textId="77777777" w:rsidR="00335864" w:rsidRPr="004368A1" w:rsidRDefault="00043873">
      <w:pPr>
        <w:pStyle w:val="EndnoteText"/>
        <w:widowControl w:val="0"/>
        <w:ind w:left="284" w:firstLine="424"/>
        <w:rPr>
          <w:sz w:val="22"/>
          <w:szCs w:val="22"/>
          <w:lang w:val="en-IE"/>
        </w:rPr>
      </w:pPr>
      <w:r w:rsidRPr="004368A1">
        <w:rPr>
          <w:sz w:val="22"/>
          <w:szCs w:val="22"/>
          <w:lang w:val="en-IE"/>
        </w:rPr>
        <w:t>2. Voluntary traineeships (not obligatory for the degree);</w:t>
      </w:r>
    </w:p>
    <w:p w14:paraId="5E236F75" w14:textId="6DA8E456" w:rsidR="00335864" w:rsidRPr="00BA7024" w:rsidRDefault="00043873" w:rsidP="00BA7024">
      <w:pPr>
        <w:pStyle w:val="EndnoteText"/>
        <w:widowControl w:val="0"/>
        <w:ind w:left="284" w:firstLine="424"/>
        <w:rPr>
          <w:sz w:val="22"/>
          <w:szCs w:val="22"/>
          <w:lang w:val="en-IE"/>
        </w:rPr>
      </w:pPr>
      <w:r w:rsidRPr="004368A1">
        <w:rPr>
          <w:sz w:val="22"/>
          <w:szCs w:val="22"/>
          <w:lang w:val="en-IE"/>
        </w:rPr>
        <w:t>3. Traineeships for recent graduates.</w:t>
      </w:r>
    </w:p>
  </w:endnote>
  <w:endnote w:id="13">
    <w:p w14:paraId="1077CFB9" w14:textId="77777777" w:rsidR="00335864" w:rsidRPr="004368A1" w:rsidRDefault="00043873" w:rsidP="00BA7024">
      <w:pPr>
        <w:pStyle w:val="EndnoteText"/>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ECTS credits or equivalent</w:t>
      </w:r>
      <w:r w:rsidRPr="004368A1">
        <w:rPr>
          <w:sz w:val="22"/>
          <w:szCs w:val="22"/>
          <w:lang w:val="en-IE"/>
        </w:rPr>
        <w:t>: in countries where the "ECTS" system it is not in place, "ECTS" needs to be replaced in all tables by the name of the equivalent system that is used and a web link to an explanation to the system should be added.</w:t>
      </w:r>
    </w:p>
  </w:endnote>
  <w:endnote w:id="14">
    <w:p w14:paraId="5F68951E" w14:textId="30A11E4E" w:rsidR="00335864" w:rsidRPr="004368A1" w:rsidRDefault="00043873">
      <w:pPr>
        <w:pStyle w:val="EndnoteText"/>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sidR="00BA7024">
        <w:rPr>
          <w:b/>
          <w:sz w:val="22"/>
          <w:szCs w:val="22"/>
          <w:lang w:val="en-IE"/>
        </w:rPr>
        <w:t>b</w:t>
      </w:r>
      <w:r w:rsidR="004368A1" w:rsidRPr="007753F5">
        <w:rPr>
          <w:b/>
          <w:sz w:val="22"/>
          <w:szCs w:val="22"/>
          <w:lang w:val="en-IE"/>
        </w:rPr>
        <w:t xml:space="preserve">eneficiary </w:t>
      </w:r>
      <w:r w:rsidR="00BA7024">
        <w:rPr>
          <w:b/>
          <w:sz w:val="22"/>
          <w:szCs w:val="22"/>
          <w:lang w:val="en-IE"/>
        </w:rPr>
        <w:t>o</w:t>
      </w:r>
      <w:r w:rsidR="0049492E">
        <w:rPr>
          <w:b/>
          <w:sz w:val="22"/>
          <w:szCs w:val="22"/>
          <w:lang w:val="en-IE"/>
        </w:rPr>
        <w:t>rganisation</w:t>
      </w:r>
      <w:r w:rsidRPr="007753F5">
        <w:rPr>
          <w:sz w:val="22"/>
          <w:szCs w:val="22"/>
          <w:lang w:val="en-IE"/>
        </w:rPr>
        <w:t xml:space="preserve">: this person is responsible for signing the </w:t>
      </w:r>
      <w:r w:rsidR="004368A1" w:rsidRPr="007753F5">
        <w:rPr>
          <w:sz w:val="22"/>
          <w:szCs w:val="22"/>
          <w:lang w:val="en-IE"/>
        </w:rPr>
        <w:t>learning agreement</w:t>
      </w:r>
      <w:r w:rsidRPr="007753F5">
        <w:rPr>
          <w:sz w:val="22"/>
          <w:szCs w:val="22"/>
          <w:lang w:val="en-IE"/>
        </w:rPr>
        <w:t xml:space="preserve">, amending it if needed and </w:t>
      </w:r>
      <w:r w:rsidR="0049492E">
        <w:rPr>
          <w:sz w:val="22"/>
          <w:szCs w:val="22"/>
          <w:lang w:val="en-IE"/>
        </w:rPr>
        <w:t xml:space="preserve">if the </w:t>
      </w:r>
      <w:r w:rsidR="00BA7024">
        <w:rPr>
          <w:sz w:val="22"/>
          <w:szCs w:val="22"/>
          <w:lang w:val="en-IE"/>
        </w:rPr>
        <w:t>b</w:t>
      </w:r>
      <w:r w:rsidR="0049492E">
        <w:rPr>
          <w:sz w:val="22"/>
          <w:szCs w:val="22"/>
          <w:lang w:val="en-IE"/>
        </w:rPr>
        <w:t xml:space="preserve">eneficiary </w:t>
      </w:r>
      <w:r w:rsidR="00BA7024">
        <w:rPr>
          <w:sz w:val="22"/>
          <w:szCs w:val="22"/>
          <w:lang w:val="en-IE"/>
        </w:rPr>
        <w:t>o</w:t>
      </w:r>
      <w:r w:rsidR="0049492E">
        <w:rPr>
          <w:sz w:val="22"/>
          <w:szCs w:val="22"/>
          <w:lang w:val="en-IE"/>
        </w:rPr>
        <w:t xml:space="preserve">rganisation is the </w:t>
      </w:r>
      <w:r w:rsidR="00BA7024">
        <w:rPr>
          <w:sz w:val="22"/>
          <w:szCs w:val="22"/>
          <w:lang w:val="en-IE"/>
        </w:rPr>
        <w:t>s</w:t>
      </w:r>
      <w:r w:rsidR="0049492E">
        <w:rPr>
          <w:sz w:val="22"/>
          <w:szCs w:val="22"/>
          <w:lang w:val="en-IE"/>
        </w:rPr>
        <w:t xml:space="preserve">ending </w:t>
      </w:r>
      <w:r w:rsidR="00BA7024">
        <w:rPr>
          <w:sz w:val="22"/>
          <w:szCs w:val="22"/>
          <w:lang w:val="en-IE"/>
        </w:rPr>
        <w:t>i</w:t>
      </w:r>
      <w:r w:rsidR="0049492E">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sidR="00BA7024">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sidR="00341694">
        <w:rPr>
          <w:rFonts w:cstheme="minorHAnsi"/>
          <w:sz w:val="22"/>
          <w:szCs w:val="22"/>
          <w:lang w:val="en-IE"/>
        </w:rPr>
        <w:t>c</w:t>
      </w:r>
      <w:r w:rsidRPr="007753F5">
        <w:rPr>
          <w:rFonts w:cstheme="minorHAnsi"/>
          <w:sz w:val="22"/>
          <w:szCs w:val="22"/>
          <w:lang w:val="en-IE"/>
        </w:rPr>
        <w:t>ontact person mentioned at the top of the document.</w:t>
      </w:r>
    </w:p>
  </w:endnote>
  <w:endnote w:id="15">
    <w:p w14:paraId="0C3E45C6" w14:textId="1D73077E" w:rsidR="00341694" w:rsidRPr="00BA7024" w:rsidRDefault="00341694" w:rsidP="00BA7024">
      <w:pPr>
        <w:pStyle w:val="EndnoteText"/>
        <w:widowControl w:val="0"/>
        <w:spacing w:before="120" w:after="120"/>
        <w:ind w:left="284"/>
        <w:jc w:val="both"/>
        <w:rPr>
          <w:rFonts w:cstheme="minorHAnsi"/>
          <w:sz w:val="22"/>
          <w:szCs w:val="22"/>
          <w:lang w:val="en-IE"/>
        </w:rPr>
      </w:pPr>
      <w:r>
        <w:rPr>
          <w:rStyle w:val="EndnoteReference"/>
        </w:rPr>
        <w:endnoteRef/>
      </w:r>
      <w:r>
        <w:t xml:space="preserve"> </w:t>
      </w:r>
      <w:r w:rsidRPr="007753F5">
        <w:rPr>
          <w:b/>
          <w:sz w:val="22"/>
          <w:szCs w:val="22"/>
          <w:lang w:val="en-IE"/>
        </w:rPr>
        <w:t xml:space="preserve">Responsible person at the </w:t>
      </w:r>
      <w:r w:rsidR="00903F18">
        <w:rPr>
          <w:b/>
          <w:sz w:val="22"/>
          <w:szCs w:val="22"/>
          <w:lang w:val="en-IE"/>
        </w:rPr>
        <w:t>s</w:t>
      </w:r>
      <w:r>
        <w:rPr>
          <w:b/>
          <w:sz w:val="22"/>
          <w:szCs w:val="22"/>
          <w:lang w:val="en-IE"/>
        </w:rPr>
        <w:t>ending</w:t>
      </w:r>
      <w:r w:rsidRPr="007753F5">
        <w:rPr>
          <w:b/>
          <w:sz w:val="22"/>
          <w:szCs w:val="22"/>
          <w:lang w:val="en-IE"/>
        </w:rPr>
        <w:t xml:space="preserve"> </w:t>
      </w:r>
      <w:r w:rsidR="00903F18">
        <w:rPr>
          <w:b/>
          <w:sz w:val="22"/>
          <w:szCs w:val="22"/>
          <w:lang w:val="en-IE"/>
        </w:rPr>
        <w:t>i</w:t>
      </w:r>
      <w:r>
        <w:rPr>
          <w:b/>
          <w:sz w:val="22"/>
          <w:szCs w:val="22"/>
          <w:lang w:val="en-IE"/>
        </w:rPr>
        <w:t>nstitution</w:t>
      </w:r>
      <w:r w:rsidRPr="007753F5">
        <w:rPr>
          <w:sz w:val="22"/>
          <w:szCs w:val="22"/>
          <w:lang w:val="en-IE"/>
        </w:rPr>
        <w:t xml:space="preserve">: this person is responsible for signing the learning agreement, amending it if needed and </w:t>
      </w:r>
      <w:r>
        <w:rPr>
          <w:sz w:val="22"/>
          <w:szCs w:val="22"/>
          <w:lang w:val="en-IE"/>
        </w:rPr>
        <w:t xml:space="preserve">if the </w:t>
      </w:r>
      <w:r w:rsidR="00BA7024">
        <w:rPr>
          <w:sz w:val="22"/>
          <w:szCs w:val="22"/>
          <w:lang w:val="en-IE"/>
        </w:rPr>
        <w:t>b</w:t>
      </w:r>
      <w:r>
        <w:rPr>
          <w:sz w:val="22"/>
          <w:szCs w:val="22"/>
          <w:lang w:val="en-IE"/>
        </w:rPr>
        <w:t xml:space="preserve">eneficiary </w:t>
      </w:r>
      <w:r w:rsidR="00BA7024">
        <w:rPr>
          <w:sz w:val="22"/>
          <w:szCs w:val="22"/>
          <w:lang w:val="en-IE"/>
        </w:rPr>
        <w:t>o</w:t>
      </w:r>
      <w:r>
        <w:rPr>
          <w:sz w:val="22"/>
          <w:szCs w:val="22"/>
          <w:lang w:val="en-IE"/>
        </w:rPr>
        <w:t xml:space="preserve">rganisation is not the </w:t>
      </w:r>
      <w:r w:rsidR="00BA7024">
        <w:rPr>
          <w:sz w:val="22"/>
          <w:szCs w:val="22"/>
          <w:lang w:val="en-IE"/>
        </w:rPr>
        <w:t>s</w:t>
      </w:r>
      <w:r>
        <w:rPr>
          <w:sz w:val="22"/>
          <w:szCs w:val="22"/>
          <w:lang w:val="en-IE"/>
        </w:rPr>
        <w:t xml:space="preserve">ending </w:t>
      </w:r>
      <w:r w:rsidR="00BA7024">
        <w:rPr>
          <w:sz w:val="22"/>
          <w:szCs w:val="22"/>
          <w:lang w:val="en-IE"/>
        </w:rPr>
        <w:t>i</w:t>
      </w:r>
      <w:r>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 xml:space="preserve">responsible person at the </w:t>
      </w:r>
      <w:r w:rsidR="00BA7024">
        <w:rPr>
          <w:rFonts w:cstheme="minorHAnsi"/>
          <w:sz w:val="22"/>
          <w:szCs w:val="22"/>
          <w:lang w:val="en-IE"/>
        </w:rPr>
        <w:t>b</w:t>
      </w:r>
      <w:r>
        <w:rPr>
          <w:rFonts w:cstheme="minorHAnsi"/>
          <w:sz w:val="22"/>
          <w:szCs w:val="22"/>
          <w:lang w:val="en-IE"/>
        </w:rPr>
        <w:t xml:space="preserve">eneficiary </w:t>
      </w:r>
      <w:r w:rsidR="00BA7024">
        <w:rPr>
          <w:rFonts w:cstheme="minorHAnsi"/>
          <w:sz w:val="22"/>
          <w:szCs w:val="22"/>
          <w:lang w:val="en-IE"/>
        </w:rPr>
        <w:t>o</w:t>
      </w:r>
      <w:r>
        <w:rPr>
          <w:rFonts w:cstheme="minorHAnsi"/>
          <w:sz w:val="22"/>
          <w:szCs w:val="22"/>
          <w:lang w:val="en-IE"/>
        </w:rPr>
        <w:t>rganisation</w:t>
      </w:r>
      <w:r w:rsidRPr="007753F5">
        <w:rPr>
          <w:rFonts w:cstheme="minorHAnsi"/>
          <w:sz w:val="22"/>
          <w:szCs w:val="22"/>
          <w:lang w:val="en-IE"/>
        </w:rPr>
        <w:t>.</w:t>
      </w:r>
    </w:p>
  </w:endnote>
  <w:endnote w:id="16">
    <w:p w14:paraId="4A2D807B" w14:textId="3EA7C3CD" w:rsidR="00335864" w:rsidRPr="004368A1" w:rsidRDefault="00043873">
      <w:pPr>
        <w:pStyle w:val="EndnoteText"/>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sidR="00BA7024">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sidR="00341694">
        <w:rPr>
          <w:rFonts w:cstheme="minorHAnsi"/>
          <w:sz w:val="22"/>
          <w:szCs w:val="22"/>
          <w:lang w:val="en-IE"/>
        </w:rPr>
        <w:t>c</w:t>
      </w:r>
      <w:r w:rsidRPr="004368A1">
        <w:rPr>
          <w:rFonts w:cstheme="minorHAnsi"/>
          <w:sz w:val="22"/>
          <w:szCs w:val="22"/>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4970794"/>
      <w:docPartObj>
        <w:docPartGallery w:val="Page Numbers (Bottom of Page)"/>
        <w:docPartUnique/>
      </w:docPartObj>
    </w:sdtPr>
    <w:sdtEndPr/>
    <w:sdtContent>
      <w:p w14:paraId="07A0232B" w14:textId="3BB18AEF" w:rsidR="00335864" w:rsidRDefault="00043873">
        <w:pPr>
          <w:pStyle w:val="Footer"/>
          <w:jc w:val="center"/>
        </w:pPr>
        <w:r>
          <w:fldChar w:fldCharType="begin"/>
        </w:r>
        <w:r>
          <w:instrText xml:space="preserve"> PAGE </w:instrText>
        </w:r>
        <w:r>
          <w:fldChar w:fldCharType="separate"/>
        </w:r>
        <w:r w:rsidR="00A12093">
          <w:rPr>
            <w:noProof/>
          </w:rPr>
          <w:t>1</w:t>
        </w:r>
        <w:r>
          <w:fldChar w:fldCharType="end"/>
        </w:r>
      </w:p>
    </w:sdtContent>
  </w:sdt>
  <w:p w14:paraId="2571CDCA" w14:textId="289CD6D1" w:rsidR="00335864" w:rsidRPr="00FD3847" w:rsidRDefault="00335864">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2B117" w14:textId="77777777" w:rsidR="001E05A8" w:rsidRDefault="001E05A8">
      <w:pPr>
        <w:spacing w:after="0" w:line="240" w:lineRule="auto"/>
      </w:pPr>
      <w:r>
        <w:separator/>
      </w:r>
    </w:p>
  </w:footnote>
  <w:footnote w:type="continuationSeparator" w:id="0">
    <w:p w14:paraId="3F1B21EF" w14:textId="77777777" w:rsidR="001E05A8" w:rsidRDefault="001E05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06B6A" w14:textId="38F8544C" w:rsidR="00335864" w:rsidRDefault="00D77A1A">
    <w:pPr>
      <w:pStyle w:val="Header"/>
    </w:pPr>
    <w:r>
      <w:rPr>
        <w:rFonts w:ascii="Calibri" w:eastAsia="Times New Roman" w:hAnsi="Calibri" w:cs="Times New Roman"/>
        <w:b/>
        <w:bCs/>
        <w:noProof/>
        <w:color w:val="000000"/>
        <w:sz w:val="16"/>
        <w:szCs w:val="16"/>
        <w:lang w:val="sl-SI" w:eastAsia="sl-SI"/>
      </w:rPr>
      <w:drawing>
        <wp:anchor distT="0" distB="0" distL="114300" distR="114300" simplePos="0" relativeHeight="251659776" behindDoc="0" locked="0" layoutInCell="1" allowOverlap="1" wp14:anchorId="29C6A773" wp14:editId="4512B753">
          <wp:simplePos x="0" y="0"/>
          <wp:positionH relativeFrom="margin">
            <wp:posOffset>467995</wp:posOffset>
          </wp:positionH>
          <wp:positionV relativeFrom="margin">
            <wp:posOffset>-739775</wp:posOffset>
          </wp:positionV>
          <wp:extent cx="1548765" cy="313690"/>
          <wp:effectExtent l="0" t="0" r="0" b="0"/>
          <wp:wrapSquare wrapText="bothSides"/>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8765" cy="313690"/>
                  </a:xfrm>
                  <a:prstGeom prst="rect">
                    <a:avLst/>
                  </a:prstGeom>
                  <a:noFill/>
                  <a:ln>
                    <a:noFill/>
                  </a:ln>
                </pic:spPr>
              </pic:pic>
            </a:graphicData>
          </a:graphic>
          <wp14:sizeRelH relativeFrom="page">
            <wp14:pctWidth>0</wp14:pctWidth>
          </wp14:sizeRelH>
          <wp14:sizeRelV relativeFrom="page">
            <wp14:pctHeight>0</wp14:pctHeight>
          </wp14:sizeRelV>
        </wp:anchor>
      </w:drawing>
    </w:r>
    <w:r w:rsidR="001764BC">
      <w:rPr>
        <w:noProof/>
        <w:lang w:val="sl-SI" w:eastAsia="sl-SI"/>
      </w:rPr>
      <mc:AlternateContent>
        <mc:Choice Requires="wps">
          <w:drawing>
            <wp:anchor distT="0" distB="0" distL="114300" distR="114300" simplePos="0" relativeHeight="251657728" behindDoc="1" locked="0" layoutInCell="0" allowOverlap="1" wp14:anchorId="49C86566" wp14:editId="63991F5B">
              <wp:simplePos x="0" y="0"/>
              <wp:positionH relativeFrom="column">
                <wp:posOffset>5290185</wp:posOffset>
              </wp:positionH>
              <wp:positionV relativeFrom="paragraph">
                <wp:posOffset>-180340</wp:posOffset>
              </wp:positionV>
              <wp:extent cx="1905000" cy="762000"/>
              <wp:effectExtent l="0" t="0" r="0" b="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000" cy="762000"/>
                      </a:xfrm>
                      <a:prstGeom prst="rect">
                        <a:avLst/>
                      </a:prstGeom>
                      <a:solidFill>
                        <a:srgbClr val="FFFFFF">
                          <a:alpha val="0"/>
                        </a:srgbClr>
                      </a:solidFill>
                    </wps:spPr>
                    <wps:txb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7777777"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20…/20…</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wps:txbx>
                    <wps:bodyPr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type w14:anchorId="49C86566" id="_x0000_t202" coordsize="21600,21600" o:spt="202" path="m,l,21600r21600,l21600,xe">
              <v:stroke joinstyle="miter"/>
              <v:path gradientshapeok="t" o:connecttype="rect"/>
            </v:shapetype>
            <v:shape id="Polje z besedilom 1" o:spid="_x0000_s1026" type="#_x0000_t202" style="position:absolute;margin-left:416.55pt;margin-top:-14.2pt;width:150pt;height:60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" o:allowincell="f" stroked="f">
              <v:fill opacity="0"/>
              <v:textbo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7777777"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20…/20…</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ListBullet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ListBullet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ListBullet"/>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ListBullet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7"/>
  </w:num>
  <w:num w:numId="2">
    <w:abstractNumId w:val="3"/>
  </w:num>
  <w:num w:numId="3">
    <w:abstractNumId w:val="12"/>
  </w:num>
  <w:num w:numId="4">
    <w:abstractNumId w:val="5"/>
  </w:num>
  <w:num w:numId="5">
    <w:abstractNumId w:val="4"/>
  </w:num>
  <w:num w:numId="6">
    <w:abstractNumId w:val="14"/>
  </w:num>
  <w:num w:numId="7">
    <w:abstractNumId w:val="8"/>
  </w:num>
  <w:num w:numId="8">
    <w:abstractNumId w:val="11"/>
  </w:num>
  <w:num w:numId="9">
    <w:abstractNumId w:val="13"/>
  </w:num>
  <w:num w:numId="10">
    <w:abstractNumId w:val="0"/>
  </w:num>
  <w:num w:numId="11">
    <w:abstractNumId w:val="16"/>
  </w:num>
  <w:num w:numId="12">
    <w:abstractNumId w:val="1"/>
  </w:num>
  <w:num w:numId="13">
    <w:abstractNumId w:val="2"/>
  </w:num>
  <w:num w:numId="14">
    <w:abstractNumId w:val="6"/>
  </w:num>
  <w:num w:numId="15">
    <w:abstractNumId w:val="9"/>
  </w:num>
  <w:num w:numId="16">
    <w:abstractNumId w:val="15"/>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en-IE" w:vendorID="64" w:dllVersion="4096" w:nlCheck="1" w:checkStyle="0"/>
  <w:proofState w:spelling="clean" w:grammar="clean"/>
  <w:defaultTabStop w:val="708"/>
  <w:autoHyphenation/>
  <w:hyphenationZone w:val="283"/>
  <w:characterSpacingControl w:val="doNotCompress"/>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864"/>
    <w:rsid w:val="000112FC"/>
    <w:rsid w:val="000423B7"/>
    <w:rsid w:val="00043873"/>
    <w:rsid w:val="000950BF"/>
    <w:rsid w:val="001764BC"/>
    <w:rsid w:val="001A144E"/>
    <w:rsid w:val="001E05A8"/>
    <w:rsid w:val="00254E54"/>
    <w:rsid w:val="002B21B5"/>
    <w:rsid w:val="002C7419"/>
    <w:rsid w:val="00331F74"/>
    <w:rsid w:val="00335864"/>
    <w:rsid w:val="00341694"/>
    <w:rsid w:val="00395046"/>
    <w:rsid w:val="004368A1"/>
    <w:rsid w:val="0049492E"/>
    <w:rsid w:val="004A21A7"/>
    <w:rsid w:val="004D31EE"/>
    <w:rsid w:val="005C1E4F"/>
    <w:rsid w:val="006438F0"/>
    <w:rsid w:val="006F1DD5"/>
    <w:rsid w:val="007524AE"/>
    <w:rsid w:val="007753F5"/>
    <w:rsid w:val="007A26B2"/>
    <w:rsid w:val="007B612D"/>
    <w:rsid w:val="0087754E"/>
    <w:rsid w:val="008A55F9"/>
    <w:rsid w:val="00903F18"/>
    <w:rsid w:val="009F7FC0"/>
    <w:rsid w:val="00A07A57"/>
    <w:rsid w:val="00A12093"/>
    <w:rsid w:val="00BA7024"/>
    <w:rsid w:val="00D77A1A"/>
    <w:rsid w:val="00DB1241"/>
    <w:rsid w:val="00F60A62"/>
    <w:rsid w:val="00F75123"/>
    <w:rsid w:val="00FA25F7"/>
    <w:rsid w:val="00FD3847"/>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8B4586D"/>
  <w15:docId w15:val="{BA3F5E79-960F-491E-9D52-7F75830F4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5577"/>
    <w:pPr>
      <w:spacing w:after="200" w:line="276" w:lineRule="auto"/>
    </w:pPr>
  </w:style>
  <w:style w:type="paragraph" w:styleId="Heading1">
    <w:name w:val="heading 1"/>
    <w:basedOn w:val="Normal"/>
    <w:next w:val="Normal"/>
    <w:link w:val="Heading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Heading2">
    <w:name w:val="heading 2"/>
    <w:basedOn w:val="Normal"/>
    <w:next w:val="Normal"/>
    <w:link w:val="Heading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Heading3">
    <w:name w:val="heading 3"/>
    <w:basedOn w:val="Normal"/>
    <w:next w:val="Normal"/>
    <w:link w:val="Heading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Heading4">
    <w:name w:val="heading 4"/>
    <w:basedOn w:val="Normal"/>
    <w:next w:val="Normal"/>
    <w:link w:val="Heading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261299"/>
  </w:style>
  <w:style w:type="character" w:customStyle="1" w:styleId="FooterChar">
    <w:name w:val="Footer Char"/>
    <w:basedOn w:val="DefaultParagraphFont"/>
    <w:link w:val="Footer"/>
    <w:uiPriority w:val="99"/>
    <w:qFormat/>
    <w:rsid w:val="00261299"/>
  </w:style>
  <w:style w:type="character" w:customStyle="1" w:styleId="BalloonTextChar">
    <w:name w:val="Balloon Text Char"/>
    <w:basedOn w:val="DefaultParagraphFont"/>
    <w:link w:val="BalloonText"/>
    <w:uiPriority w:val="99"/>
    <w:semiHidden/>
    <w:qFormat/>
    <w:rsid w:val="00261299"/>
    <w:rPr>
      <w:rFonts w:ascii="Tahoma" w:hAnsi="Tahoma" w:cs="Tahoma"/>
      <w:sz w:val="16"/>
      <w:szCs w:val="16"/>
    </w:rPr>
  </w:style>
  <w:style w:type="character" w:customStyle="1" w:styleId="FootnoteTextChar">
    <w:name w:val="Footnote Text Char"/>
    <w:basedOn w:val="DefaultParagraphFont"/>
    <w:link w:val="FootnoteText"/>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EndnoteTextChar">
    <w:name w:val="Endnote Text Char"/>
    <w:basedOn w:val="DefaultParagraphFont"/>
    <w:link w:val="EndnoteText"/>
    <w:uiPriority w:val="99"/>
    <w:semiHidden/>
    <w:qFormat/>
    <w:rsid w:val="003F2100"/>
    <w:rPr>
      <w:sz w:val="20"/>
      <w:szCs w:val="20"/>
    </w:rPr>
  </w:style>
  <w:style w:type="character" w:styleId="Hyperlink">
    <w:name w:val="Hyperlink"/>
    <w:rsid w:val="00D83C1F"/>
    <w:rPr>
      <w:color w:val="0000FF"/>
      <w:u w:val="single"/>
    </w:rPr>
  </w:style>
  <w:style w:type="character" w:customStyle="1" w:styleId="CommentTextChar">
    <w:name w:val="Comment Text Char"/>
    <w:basedOn w:val="DefaultParagraphFont"/>
    <w:link w:val="CommentText"/>
    <w:qFormat/>
    <w:rsid w:val="00E618B5"/>
    <w:rPr>
      <w:rFonts w:ascii="Times New Roman" w:eastAsia="Times New Roman" w:hAnsi="Times New Roman" w:cs="Times New Roman"/>
      <w:sz w:val="20"/>
      <w:szCs w:val="20"/>
      <w:lang w:val="fr-FR"/>
    </w:rPr>
  </w:style>
  <w:style w:type="character" w:customStyle="1" w:styleId="Heading1Char">
    <w:name w:val="Heading 1 Char"/>
    <w:basedOn w:val="DefaultParagraphFont"/>
    <w:link w:val="Heading1"/>
    <w:qFormat/>
    <w:rsid w:val="00757E86"/>
    <w:rPr>
      <w:rFonts w:ascii="Times New Roman" w:eastAsia="Times New Roman" w:hAnsi="Times New Roman" w:cs="Times New Roman"/>
      <w:b/>
      <w:smallCaps/>
      <w:sz w:val="24"/>
      <w:szCs w:val="20"/>
      <w:lang w:val="fr-FR"/>
    </w:rPr>
  </w:style>
  <w:style w:type="character" w:customStyle="1" w:styleId="Heading2Char">
    <w:name w:val="Heading 2 Char"/>
    <w:basedOn w:val="DefaultParagraphFont"/>
    <w:link w:val="Heading2"/>
    <w:qFormat/>
    <w:rsid w:val="00757E86"/>
    <w:rPr>
      <w:rFonts w:ascii="Times New Roman" w:eastAsia="Times New Roman" w:hAnsi="Times New Roman" w:cs="Times New Roman"/>
      <w:b/>
      <w:sz w:val="24"/>
      <w:szCs w:val="20"/>
      <w:lang w:val="fr-FR"/>
    </w:rPr>
  </w:style>
  <w:style w:type="character" w:customStyle="1" w:styleId="Heading3Char">
    <w:name w:val="Heading 3 Char"/>
    <w:basedOn w:val="DefaultParagraphFont"/>
    <w:link w:val="Heading3"/>
    <w:qFormat/>
    <w:rsid w:val="00757E86"/>
    <w:rPr>
      <w:rFonts w:ascii="Times New Roman" w:eastAsia="Times New Roman" w:hAnsi="Times New Roman" w:cs="Times New Roman"/>
      <w:i/>
      <w:sz w:val="24"/>
      <w:szCs w:val="20"/>
      <w:lang w:val="fr-FR"/>
    </w:rPr>
  </w:style>
  <w:style w:type="character" w:customStyle="1" w:styleId="Heading4Char">
    <w:name w:val="Heading 4 Char"/>
    <w:basedOn w:val="DefaultParagraphFont"/>
    <w:link w:val="Heading4"/>
    <w:qFormat/>
    <w:rsid w:val="00757E86"/>
    <w:rPr>
      <w:rFonts w:ascii="Times New Roman" w:eastAsia="Times New Roman" w:hAnsi="Times New Roman" w:cs="Times New Roman"/>
      <w:sz w:val="24"/>
      <w:szCs w:val="20"/>
      <w:lang w:val="fr-FR"/>
    </w:rPr>
  </w:style>
  <w:style w:type="character" w:styleId="CommentReference">
    <w:name w:val="annotation reference"/>
    <w:basedOn w:val="DefaultParagraphFont"/>
    <w:uiPriority w:val="99"/>
    <w:semiHidden/>
    <w:unhideWhenUsed/>
    <w:qFormat/>
    <w:rsid w:val="00FD6939"/>
    <w:rPr>
      <w:sz w:val="16"/>
      <w:szCs w:val="16"/>
    </w:rPr>
  </w:style>
  <w:style w:type="character" w:customStyle="1" w:styleId="CommentSubjectChar">
    <w:name w:val="Comment Subject Char"/>
    <w:basedOn w:val="CommentTextChar"/>
    <w:link w:val="CommentSubject"/>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DefaultParagraphFont"/>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customStyle="1" w:styleId="HeaderandFooter">
    <w:name w:val="Header and Footer"/>
    <w:basedOn w:val="Normal"/>
    <w:qFormat/>
  </w:style>
  <w:style w:type="paragraph" w:styleId="Header">
    <w:name w:val="header"/>
    <w:basedOn w:val="Normal"/>
    <w:link w:val="HeaderChar"/>
    <w:uiPriority w:val="99"/>
    <w:unhideWhenUsed/>
    <w:rsid w:val="00261299"/>
    <w:pPr>
      <w:tabs>
        <w:tab w:val="center" w:pos="4536"/>
        <w:tab w:val="right" w:pos="9072"/>
      </w:tabs>
      <w:spacing w:after="0" w:line="240" w:lineRule="auto"/>
    </w:pPr>
  </w:style>
  <w:style w:type="paragraph" w:styleId="Footer">
    <w:name w:val="footer"/>
    <w:basedOn w:val="Normal"/>
    <w:link w:val="FooterChar"/>
    <w:uiPriority w:val="99"/>
    <w:unhideWhenUsed/>
    <w:rsid w:val="00261299"/>
    <w:pPr>
      <w:tabs>
        <w:tab w:val="center" w:pos="4536"/>
        <w:tab w:val="right" w:pos="9072"/>
      </w:tabs>
      <w:spacing w:after="0" w:line="240" w:lineRule="auto"/>
    </w:pPr>
  </w:style>
  <w:style w:type="paragraph" w:styleId="BalloonText">
    <w:name w:val="Balloon Text"/>
    <w:basedOn w:val="Normal"/>
    <w:link w:val="BalloonTextChar"/>
    <w:uiPriority w:val="99"/>
    <w:semiHidden/>
    <w:unhideWhenUsed/>
    <w:qFormat/>
    <w:rsid w:val="00261299"/>
    <w:pPr>
      <w:spacing w:after="0" w:line="240" w:lineRule="auto"/>
    </w:pPr>
    <w:rPr>
      <w:rFonts w:ascii="Tahoma" w:hAnsi="Tahoma" w:cs="Tahoma"/>
      <w:sz w:val="16"/>
      <w:szCs w:val="16"/>
    </w:rPr>
  </w:style>
  <w:style w:type="paragraph" w:styleId="FootnoteText">
    <w:name w:val="footnote text"/>
    <w:basedOn w:val="Normal"/>
    <w:link w:val="FootnoteTextChar"/>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EndnoteText">
    <w:name w:val="endnote text"/>
    <w:basedOn w:val="Normal"/>
    <w:link w:val="EndnoteTextChar"/>
    <w:uiPriority w:val="99"/>
    <w:semiHidden/>
    <w:unhideWhenUsed/>
    <w:rsid w:val="003F2100"/>
    <w:pPr>
      <w:spacing w:after="0" w:line="240" w:lineRule="auto"/>
    </w:pPr>
    <w:rPr>
      <w:sz w:val="20"/>
      <w:szCs w:val="20"/>
    </w:rPr>
  </w:style>
  <w:style w:type="paragraph" w:styleId="CommentText">
    <w:name w:val="annotation text"/>
    <w:basedOn w:val="Normal"/>
    <w:link w:val="CommentTextChar"/>
    <w:qFormat/>
    <w:rsid w:val="00E618B5"/>
    <w:pPr>
      <w:spacing w:after="240" w:line="240" w:lineRule="auto"/>
      <w:jc w:val="both"/>
    </w:pPr>
    <w:rPr>
      <w:rFonts w:ascii="Times New Roman" w:eastAsia="Times New Roman" w:hAnsi="Times New Roman" w:cs="Times New Roman"/>
      <w:sz w:val="20"/>
      <w:szCs w:val="20"/>
      <w:lang w:val="fr-FR"/>
    </w:rPr>
  </w:style>
  <w:style w:type="paragraph" w:styleId="CommentSubject">
    <w:name w:val="annotation subject"/>
    <w:basedOn w:val="CommentText"/>
    <w:next w:val="CommentText"/>
    <w:link w:val="CommentSubjectChar"/>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ListParagraph">
    <w:name w:val="List Paragraph"/>
    <w:basedOn w:val="Normal"/>
    <w:uiPriority w:val="34"/>
    <w:qFormat/>
    <w:rsid w:val="00FC7D0D"/>
    <w:pPr>
      <w:ind w:left="720"/>
      <w:contextualSpacing/>
    </w:pPr>
  </w:style>
  <w:style w:type="paragraph" w:customStyle="1" w:styleId="Contact">
    <w:name w:val="Contact"/>
    <w:basedOn w:val="Normal"/>
    <w:next w:val="Normal"/>
    <w:qFormat/>
    <w:rsid w:val="001B621C"/>
    <w:pPr>
      <w:spacing w:after="480" w:line="240" w:lineRule="auto"/>
      <w:ind w:left="567" w:hanging="567"/>
    </w:pPr>
    <w:rPr>
      <w:rFonts w:ascii="Times New Roman" w:eastAsia="Times New Roman" w:hAnsi="Times New Roman" w:cs="Times New Roman"/>
      <w:sz w:val="24"/>
      <w:szCs w:val="20"/>
    </w:rPr>
  </w:style>
  <w:style w:type="paragraph" w:styleId="ListBullet">
    <w:name w:val="List Bullet"/>
    <w:basedOn w:val="Normal"/>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ListBullet2">
    <w:name w:val="List Bullet 2"/>
    <w:basedOn w:val="Normal"/>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ListBullet3">
    <w:name w:val="List Bullet 3"/>
    <w:basedOn w:val="Normal"/>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ListBullet4">
    <w:name w:val="List Bullet 4"/>
    <w:basedOn w:val="Normal"/>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ListNumber">
    <w:name w:val="List Number"/>
    <w:basedOn w:val="Normal"/>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ListNumber2">
    <w:name w:val="List Number 2"/>
    <w:basedOn w:val="Normal"/>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ListNumber3">
    <w:name w:val="List Number 3"/>
    <w:basedOn w:val="Normal"/>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ListNumber4">
    <w:name w:val="List Number 4"/>
    <w:basedOn w:val="Normal"/>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TOC5">
    <w:name w:val="toc 5"/>
    <w:basedOn w:val="Normal"/>
    <w:next w:val="Normal"/>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IndexHeading">
    <w:name w:val="index heading"/>
    <w:basedOn w:val="Heading"/>
  </w:style>
  <w:style w:type="paragraph" w:styleId="TOCHeading">
    <w:name w:val="TOC Heading"/>
    <w:basedOn w:val="Normal"/>
    <w:next w:val="Normal"/>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TOC1">
    <w:name w:val="toc 1"/>
    <w:basedOn w:val="Normal"/>
    <w:next w:val="Normal"/>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TOC2">
    <w:name w:val="toc 2"/>
    <w:basedOn w:val="Normal"/>
    <w:next w:val="Normal"/>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TOC3">
    <w:name w:val="toc 3"/>
    <w:basedOn w:val="Normal"/>
    <w:next w:val="Normal"/>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TOC4">
    <w:name w:val="toc 4"/>
    <w:basedOn w:val="Normal"/>
    <w:next w:val="Normal"/>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
    <w:qFormat/>
  </w:style>
  <w:style w:type="character" w:styleId="EndnoteReference">
    <w:name w:val="endnote reference"/>
    <w:basedOn w:val="DefaultParagraphFont"/>
    <w:semiHidden/>
    <w:unhideWhenUsed/>
    <w:rsid w:val="008A55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2.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cfd06d9f-862c-4359-9a69-c66ff689f26a"/>
  </ds:schemaRefs>
</ds:datastoreItem>
</file>

<file path=customXml/itemProps4.xml><?xml version="1.0" encoding="utf-8"?>
<ds:datastoreItem xmlns:ds="http://schemas.openxmlformats.org/officeDocument/2006/customXml" ds:itemID="{12BE5068-C0AA-4CA6-8FED-210B9735F6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1165</Words>
  <Characters>6645</Characters>
  <Application>Microsoft Office Word</Application>
  <DocSecurity>0</DocSecurity>
  <Lines>55</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Erasmus+ Learning Agreement Student Mobility for Traineeships (KA171)</vt:lpstr>
      <vt:lpstr>Erasmus+ Learning Agreement Student Mobility for Traineeships (KA171)</vt:lpstr>
    </vt:vector>
  </TitlesOfParts>
  <Company>European Commission</Company>
  <LinksUpToDate>false</LinksUpToDate>
  <CharactersWithSpaces>7795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creator>HUERTAS MARTINEZ Marta (EAC)</dc:creator>
  <cp:lastModifiedBy>Ira Mešiček</cp:lastModifiedBy>
  <cp:revision>2</cp:revision>
  <cp:lastPrinted>2015-04-10T09:51:00Z</cp:lastPrinted>
  <dcterms:created xsi:type="dcterms:W3CDTF">2025-12-23T12:09:00Z</dcterms:created>
  <dcterms:modified xsi:type="dcterms:W3CDTF">2025-12-23T12:09:00Z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